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93999" w14:textId="77777777" w:rsidR="000F3836" w:rsidRPr="000F3836" w:rsidRDefault="000F3836" w:rsidP="000F3836">
      <w:pPr>
        <w:spacing w:after="0" w:line="276" w:lineRule="auto"/>
        <w:jc w:val="right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0F3836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Załącznik nr 4 </w:t>
      </w:r>
    </w:p>
    <w:p w14:paraId="0D534D85" w14:textId="77777777" w:rsidR="000F3836" w:rsidRPr="000F3836" w:rsidRDefault="000F3836" w:rsidP="000F3836">
      <w:pPr>
        <w:spacing w:after="0" w:line="276" w:lineRule="auto"/>
        <w:jc w:val="right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0F3836">
        <w:rPr>
          <w:rFonts w:ascii="Times New Roman" w:eastAsia="Calibri" w:hAnsi="Times New Roman" w:cs="Times New Roman"/>
          <w:bCs/>
          <w:kern w:val="0"/>
          <w14:ligatures w14:val="none"/>
        </w:rPr>
        <w:t xml:space="preserve">do Polityki i standardów ochrony małoletnich przed krzywdzeniem                                                              </w:t>
      </w:r>
    </w:p>
    <w:p w14:paraId="4FD19DDD" w14:textId="77777777" w:rsidR="000F3836" w:rsidRPr="000F3836" w:rsidRDefault="000F3836" w:rsidP="000F3836">
      <w:pPr>
        <w:spacing w:after="0" w:line="276" w:lineRule="auto"/>
        <w:jc w:val="right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0F3836">
        <w:rPr>
          <w:rFonts w:ascii="Times New Roman" w:eastAsia="Calibri" w:hAnsi="Times New Roman" w:cs="Times New Roman"/>
          <w:bCs/>
          <w:kern w:val="0"/>
          <w14:ligatures w14:val="none"/>
        </w:rPr>
        <w:t>w Miejskim Przedszkolu  w Krośniewicach</w:t>
      </w:r>
    </w:p>
    <w:p w14:paraId="37A20A1E" w14:textId="77777777" w:rsidR="000F3836" w:rsidRPr="000F3836" w:rsidRDefault="000F3836" w:rsidP="000F3836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5E6AEAC7" w14:textId="77777777" w:rsidR="000F3836" w:rsidRPr="000F3836" w:rsidRDefault="000F3836" w:rsidP="000F3836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0F3836">
        <w:rPr>
          <w:rFonts w:ascii="Times New Roman" w:eastAsia="Calibri" w:hAnsi="Times New Roman" w:cs="Times New Roman"/>
          <w:b/>
          <w:bCs/>
          <w:kern w:val="0"/>
          <w14:ligatures w14:val="none"/>
        </w:rPr>
        <w:t>Zasady</w:t>
      </w:r>
      <w:r w:rsidRPr="000F3836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0F3836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ochrony wizerunku małoletniego i danych osobowych dzieci </w:t>
      </w:r>
    </w:p>
    <w:p w14:paraId="46BDB1E1" w14:textId="77777777" w:rsidR="000F3836" w:rsidRPr="000F3836" w:rsidRDefault="000F3836" w:rsidP="000F3836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765DD98E" w14:textId="77777777" w:rsidR="000F3836" w:rsidRPr="000F3836" w:rsidRDefault="000F3836" w:rsidP="000F3836">
      <w:pPr>
        <w:spacing w:line="276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0F3836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Dbamy o bezpieczeństwo wizerunków dzieci poprzez:</w:t>
      </w:r>
    </w:p>
    <w:p w14:paraId="09700E1B" w14:textId="77777777" w:rsidR="000F3836" w:rsidRPr="000F3836" w:rsidRDefault="000F3836" w:rsidP="000F3836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0F3836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1</w:t>
      </w:r>
      <w:r w:rsidRPr="000F38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. Pytanie o pisemną zgodę rodziców/opiekunów prawnych przed zrobieniem i publikacją zdjęcia/nagrania. </w:t>
      </w:r>
    </w:p>
    <w:p w14:paraId="2AD9DC7B" w14:textId="77777777" w:rsidR="000F3836" w:rsidRPr="000F3836" w:rsidRDefault="000F3836" w:rsidP="000F3836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0F3836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2</w:t>
      </w:r>
      <w:r w:rsidRPr="000F38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 Unikanie podpisywania zdjęć/nagrań informacjami identyfikującymi dziecko z imienia                         i nazwiska. Jeśli konieczne jest podpisanie dziecka używamy tylko imienia.</w:t>
      </w:r>
    </w:p>
    <w:p w14:paraId="02EC16C8" w14:textId="77777777" w:rsidR="000F3836" w:rsidRPr="000F3836" w:rsidRDefault="000F3836" w:rsidP="000F3836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0F3836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3</w:t>
      </w:r>
      <w:r w:rsidRPr="000F38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 Rezygnację z ujawniania jakichkolwiek informacji wrażliwych o dziecku dotyczących m.in. stanu zdrowia, sytuacji materialnej, sytuacji prawnej i powiązanych z wizerunkiem dziecka.</w:t>
      </w:r>
    </w:p>
    <w:p w14:paraId="36329DB2" w14:textId="77777777" w:rsidR="000F3836" w:rsidRPr="000F3836" w:rsidRDefault="000F3836" w:rsidP="000F3836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0F3836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4</w:t>
      </w:r>
      <w:r w:rsidRPr="000F38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 Zmniejszenie ryzyka kopiowania i niestosownego wykorzystania zdjęć/nagrań dzieci poprzez przyjęcie zasad:</w:t>
      </w:r>
    </w:p>
    <w:p w14:paraId="4ED8817E" w14:textId="77777777" w:rsidR="000F3836" w:rsidRPr="000F3836" w:rsidRDefault="000F3836" w:rsidP="000F3836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0F38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• wszystkie dzieci znajdujące się na zdjęciu/nagraniu muszą być ubrane, a sytuacja zdjęcia/nagrania nie jest dla dziecka poniżająca, ośmieszająca ani nie ukazuje go                                                 w negatywnym kontekście,</w:t>
      </w:r>
    </w:p>
    <w:p w14:paraId="62ECA8B8" w14:textId="77777777" w:rsidR="000F3836" w:rsidRPr="000F3836" w:rsidRDefault="000F3836" w:rsidP="000F3836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0F38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• zdjęcia/nagrania dzieci powinny się koncentrować na czynnościach wykonywanych przez dzieci i w miarę możliwości przedstawiać dzieci w grupie, a nie pojedyncze osoby.</w:t>
      </w:r>
    </w:p>
    <w:p w14:paraId="2C1194E7" w14:textId="77777777" w:rsidR="000F3836" w:rsidRPr="000F3836" w:rsidRDefault="000F3836" w:rsidP="000F3836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0F3836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5</w:t>
      </w:r>
      <w:r w:rsidRPr="000F38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 Rezygnację z publikacji zdjęć dzieci, nad którymi nie sprawujemy już opieki, jeśli ich rodzice/opiekunowie prawni nie wyrazili zgody na wykorzystanie zdjęć po odejściu                         z instytucji.</w:t>
      </w:r>
    </w:p>
    <w:p w14:paraId="398A37A3" w14:textId="77777777" w:rsidR="000F3836" w:rsidRPr="000F3836" w:rsidRDefault="000F3836" w:rsidP="000F3836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0F3836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6</w:t>
      </w:r>
      <w:r w:rsidRPr="000F38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 Przyjęcie zasady, że wszystkie podejrzenia i problemy dotyczące niewłaściwego rozpowszechniania wizerunków dzieci należy rejestrować i zgłaszać dyrekcji, podobnie jak inne niepokojące sygnały dotyczące zagrożenia bezpieczeństwa dzieci.</w:t>
      </w:r>
    </w:p>
    <w:p w14:paraId="06853A44" w14:textId="77777777" w:rsidR="000F3836" w:rsidRPr="000F3836" w:rsidRDefault="000F3836" w:rsidP="000F3836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4018F235" w14:textId="77777777" w:rsidR="000F3836" w:rsidRPr="000F3836" w:rsidRDefault="000F3836" w:rsidP="000F3836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0F3836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Rejestrowanie wizerunków dzieci do użytku Miejskiego Przedszkola w Krośniewicach</w:t>
      </w:r>
    </w:p>
    <w:p w14:paraId="1810BB3D" w14:textId="77777777" w:rsidR="000F3836" w:rsidRPr="000F3836" w:rsidRDefault="000F3836" w:rsidP="000F3836">
      <w:pPr>
        <w:spacing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0F38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W sytuacjach, w których nasza instytucja rejestruje wizerunki dzieci do własnego użytku, deklarujemy, że:</w:t>
      </w:r>
    </w:p>
    <w:p w14:paraId="54EBE0C9" w14:textId="77777777" w:rsidR="000F3836" w:rsidRPr="000F3836" w:rsidRDefault="000F3836" w:rsidP="000F3836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0F3836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1</w:t>
      </w:r>
      <w:r w:rsidRPr="000F38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 Dzieci i rodzice/opiekunowie prawni zawsze będą poinformowani o tym, że dane wydarzenie będzie rejestrowane.</w:t>
      </w:r>
    </w:p>
    <w:p w14:paraId="781B5FC0" w14:textId="77777777" w:rsidR="000F3836" w:rsidRPr="000F3836" w:rsidRDefault="000F3836" w:rsidP="000F3836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0F3836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2</w:t>
      </w:r>
      <w:r w:rsidRPr="000F38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 Zgoda rodziców/opiekunów prawnych na rejestrację wydarzenia zostanie przyjęta przez nas na piśmie.</w:t>
      </w:r>
    </w:p>
    <w:p w14:paraId="4D3535B2" w14:textId="77777777" w:rsidR="000F3836" w:rsidRPr="000F3836" w:rsidRDefault="000F3836" w:rsidP="000F3836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0F3836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3</w:t>
      </w:r>
      <w:r w:rsidRPr="000F38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 Jeśli rejestracja wydarzenia zostanie zlecona osobie zewnętrznej (wynajętemu fotografowi lub kamerzyście) zadbamy o bezpieczeństwo dzieci  poprzez:</w:t>
      </w:r>
    </w:p>
    <w:p w14:paraId="0D59CBB4" w14:textId="77777777" w:rsidR="000F3836" w:rsidRPr="000F3836" w:rsidRDefault="000F3836" w:rsidP="000F3836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0F38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• zobowiązanie osoby/firmy rejestrującej wydarzenie do przestrzegania niniejszych wytycznych,</w:t>
      </w:r>
    </w:p>
    <w:p w14:paraId="48E86A4B" w14:textId="77777777" w:rsidR="000F3836" w:rsidRPr="000F3836" w:rsidRDefault="000F3836" w:rsidP="000F3836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0F38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• zobowiązanie osoby/firmy rejestrującej wydarzenie do noszenia identyfikatora w czasie trwania wydarzenia,</w:t>
      </w:r>
    </w:p>
    <w:p w14:paraId="1742980A" w14:textId="77777777" w:rsidR="000F3836" w:rsidRPr="000F3836" w:rsidRDefault="000F3836" w:rsidP="000F3836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0F38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• niedopuszczenie do sytuacji, w której osoba/firma rejestrująca będzie przebywała z dziećmi bez nadzoru pracownika naszej instytucji,</w:t>
      </w:r>
    </w:p>
    <w:p w14:paraId="70CF7479" w14:textId="77777777" w:rsidR="000F3836" w:rsidRPr="000F3836" w:rsidRDefault="000F3836" w:rsidP="000F3836">
      <w:pPr>
        <w:spacing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0F38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lastRenderedPageBreak/>
        <w:t>• poinformowanie rodziców/opiekunów prawnych oraz dzieci, że osoba/firma rejestrująca wydarzenie będzie obecna podczas wydarzenia i upewnienie się, że rodzice/opiekunowie prawni udzielili pisemnej zgody na rejestrowanie wizerunku ich dzieci.</w:t>
      </w:r>
    </w:p>
    <w:p w14:paraId="61B432AD" w14:textId="77777777" w:rsidR="000F3836" w:rsidRPr="000F3836" w:rsidRDefault="000F3836" w:rsidP="000F3836">
      <w:pPr>
        <w:spacing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0F38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Jeśli wizerunek dziecka stanowi jedynie szczegół całości takiej jak zgromadzenie, krajobraz, impreza publiczna, zgoda rodziców/opiekunów prawnych dziecka nie jest wymagana.</w:t>
      </w:r>
    </w:p>
    <w:p w14:paraId="59090644" w14:textId="77777777" w:rsidR="000F3836" w:rsidRPr="000F3836" w:rsidRDefault="000F3836" w:rsidP="000F3836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0F3836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Rejestrowanie wizerunków dzieci do prywatnego użytku</w:t>
      </w:r>
    </w:p>
    <w:p w14:paraId="4A423C5D" w14:textId="77777777" w:rsidR="000F3836" w:rsidRPr="000F3836" w:rsidRDefault="000F3836" w:rsidP="000F3836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0F38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W sytuacjach, w których rodzice/opiekunowie lub widzowie przedszkolnych wydarzeń                           i uroczystości itd. rejestrują wizerunki dzieci do prywatnego użytku, informujemy na początku każdego z tych wydarzeń o tym, że:</w:t>
      </w:r>
    </w:p>
    <w:p w14:paraId="6A129792" w14:textId="77777777" w:rsidR="000F3836" w:rsidRPr="000F3836" w:rsidRDefault="000F3836" w:rsidP="000F3836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0F3836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1</w:t>
      </w:r>
      <w:r w:rsidRPr="000F38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 Wykorzystanie, przetwarzanie i publikowanie zdjęć/nagrań zawierających wizerunki dzieci i osób dorosłych wymaga udzielenia zgody przez te osoby, w przypadku dzieci – przez ich rodziców/opiekunów prawnych.</w:t>
      </w:r>
    </w:p>
    <w:p w14:paraId="664DA96F" w14:textId="77777777" w:rsidR="000F3836" w:rsidRPr="000F3836" w:rsidRDefault="000F3836" w:rsidP="000F3836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0F3836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2</w:t>
      </w:r>
      <w:r w:rsidRPr="000F38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 Zdjęcia lub nagrania zawierające wizerunki dzieci nie powinny być udostępniane w mediach społecznościowych ani na serwisach otwartych, chyba że rodzice lub opiekunowie prawni tych dzieci wyrażą na to zgodę,</w:t>
      </w:r>
    </w:p>
    <w:p w14:paraId="4C69E8A8" w14:textId="77777777" w:rsidR="000F3836" w:rsidRPr="000F3836" w:rsidRDefault="000F3836" w:rsidP="000F3836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0F3836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3</w:t>
      </w:r>
      <w:r w:rsidRPr="000F38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 Przed publikacją zdjęcia/nagrania online zawsze warto sprawdzić ustawienia prywatności, aby upewnić się, kto będzie mógł uzyskać dostęp do wizerunku dziecka.</w:t>
      </w:r>
    </w:p>
    <w:p w14:paraId="160F4D00" w14:textId="77777777" w:rsidR="000F3836" w:rsidRPr="000F3836" w:rsidRDefault="000F3836" w:rsidP="000F3836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6409B5EA" w14:textId="77777777" w:rsidR="000F3836" w:rsidRPr="000F3836" w:rsidRDefault="000F3836" w:rsidP="000F3836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0F3836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Rejestrowanie wizerunku dzieci przez osoby trzecie i media</w:t>
      </w:r>
    </w:p>
    <w:p w14:paraId="6394C5B2" w14:textId="77777777" w:rsidR="000F3836" w:rsidRPr="000F3836" w:rsidRDefault="000F3836" w:rsidP="000F3836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0F38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1. Jeśli przedstawiciele mediów lub dowolna inna osoba będą chcieli zarejestrować organizowane przez nas wydarzenie i opublikować zebrany materiał, muszą zgłosić taką prośbę wcześniej i uzyskać zgodę dyrekcji. W takiej sytuacji upewnimy się, że rodzice/opiekunowie prawni udzielili pisemnej zgody na rejestrowanie wizerunku ich dzieci.                                           Oczekujemy informacji o:</w:t>
      </w:r>
    </w:p>
    <w:p w14:paraId="5D7128E3" w14:textId="77777777" w:rsidR="000F3836" w:rsidRPr="000F3836" w:rsidRDefault="000F3836" w:rsidP="000F3836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0F38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• imieniu, nazwisku i adresie osoby lub redakcji występującej o zgodę,</w:t>
      </w:r>
    </w:p>
    <w:p w14:paraId="593A6388" w14:textId="77777777" w:rsidR="000F3836" w:rsidRPr="000F3836" w:rsidRDefault="000F3836" w:rsidP="000F3836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0F38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• uzasadnieniu potrzeby rejestrowania wydarzenia oraz informacji, w jaki sposób i w jakim kontekście zostanie wykorzystany zebrany materiał,</w:t>
      </w:r>
    </w:p>
    <w:p w14:paraId="300934CB" w14:textId="77777777" w:rsidR="000F3836" w:rsidRPr="000F3836" w:rsidRDefault="000F3836" w:rsidP="000F3836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0F38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• podpisanej deklaracji o zgodności podanych informacji ze stanem faktycznym.</w:t>
      </w:r>
    </w:p>
    <w:p w14:paraId="6C3B2829" w14:textId="77777777" w:rsidR="000F3836" w:rsidRPr="000F3836" w:rsidRDefault="000F3836" w:rsidP="000F3836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0F3836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2</w:t>
      </w:r>
      <w:r w:rsidRPr="000F38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 Personelowi instytucji nie wolno umożliwiać przedstawicielom mediów i osobom nieupoważnionym utrwalania wizerunku dziecka na terenie instytucji bez pisemnej zgody rodzica/opiekuna prawnego dziecka oraz bez zgody dyrekcji.</w:t>
      </w:r>
    </w:p>
    <w:p w14:paraId="3480939F" w14:textId="77777777" w:rsidR="000F3836" w:rsidRPr="000F3836" w:rsidRDefault="000F3836" w:rsidP="000F3836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0F3836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3</w:t>
      </w:r>
      <w:r w:rsidRPr="000F38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 Personel instytucji nie kontaktuje przedstawicieli mediów z dziećmi, nie przekazuje mediom kontaktu do rodziców/opiekunów prawnych dzieci i nie wypowiada się w kontakcie</w:t>
      </w:r>
    </w:p>
    <w:p w14:paraId="43AC15CD" w14:textId="77777777" w:rsidR="000F3836" w:rsidRPr="000F3836" w:rsidRDefault="000F3836" w:rsidP="000F3836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0F38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 przedstawicielami mediów o sprawie dziecka lub jego rodzica/opiekuna prawnego. Zakaz ten dotyczy także sytuacji, gdy pracownik jest przekonany, że jego wypowiedź nie jest w żaden sposób utrwalana.</w:t>
      </w:r>
    </w:p>
    <w:p w14:paraId="3BCD278C" w14:textId="77777777" w:rsidR="000F3836" w:rsidRPr="000F3836" w:rsidRDefault="000F3836" w:rsidP="000F3836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48730A0A" w14:textId="77777777" w:rsidR="000F3836" w:rsidRPr="000F3836" w:rsidRDefault="000F3836" w:rsidP="000F3836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0F3836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Zasady w przypadku niewyrażenia zgody na rejestrowanie wizerunku dziecka</w:t>
      </w:r>
    </w:p>
    <w:p w14:paraId="0054F5DB" w14:textId="77777777" w:rsidR="000F3836" w:rsidRPr="000F3836" w:rsidRDefault="000F3836" w:rsidP="000F3836">
      <w:pPr>
        <w:spacing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0F38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Jeśli rodzice lub opiekunowie prawni nie wyrazili zgody na utrwalenie wizerunku dziecka, będziemy respektować ich decyzję. </w:t>
      </w:r>
    </w:p>
    <w:p w14:paraId="56688C54" w14:textId="77777777" w:rsidR="000F3836" w:rsidRPr="000F3836" w:rsidRDefault="000F3836" w:rsidP="000F3836">
      <w:pPr>
        <w:spacing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03DC4E15" w14:textId="77777777" w:rsidR="000F3836" w:rsidRPr="000F3836" w:rsidRDefault="000F3836" w:rsidP="000F3836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0F3836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Przechowywanie zdjęć i nagrań</w:t>
      </w:r>
    </w:p>
    <w:p w14:paraId="35AC3C25" w14:textId="77777777" w:rsidR="000F3836" w:rsidRPr="000F3836" w:rsidRDefault="000F3836" w:rsidP="000F3836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0F3836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1</w:t>
      </w:r>
      <w:r w:rsidRPr="000F38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 Nie przechowujemy materiałów elektronicznych zawierających wizerunki dzieci na nośnikach nieszyfrowanych ani mobilnych, takich jak telefony komórkowe i urządzenia                          z pamięcią przenośną (np. pendrive).</w:t>
      </w:r>
    </w:p>
    <w:p w14:paraId="3FE26C5C" w14:textId="48C0E83E" w:rsidR="000F3836" w:rsidRPr="000F3836" w:rsidRDefault="000F3836" w:rsidP="000F3836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0F3836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2</w:t>
      </w:r>
      <w:r w:rsidRPr="000F38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  W celu rejestrowania wizerunków osobistym urządzeniem rejestrującym tj. telefony komórkowe, należy natychmiast po publikacji na stronie internetowej przedszkola usunąć                  z pamięci telefonu zdjęcia oraz nagrania.</w:t>
      </w:r>
    </w:p>
    <w:sectPr w:rsidR="000F3836" w:rsidRPr="000F3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836"/>
    <w:rsid w:val="000F3836"/>
    <w:rsid w:val="00CF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B1FD2"/>
  <w15:chartTrackingRefBased/>
  <w15:docId w15:val="{4ACFBCD1-BC15-41B2-856A-64F5340E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849</Words>
  <Characters>5095</Characters>
  <Application>Microsoft Office Word</Application>
  <DocSecurity>0</DocSecurity>
  <Lines>42</Lines>
  <Paragraphs>11</Paragraphs>
  <ScaleCrop>false</ScaleCrop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Łazińska</dc:creator>
  <cp:keywords/>
  <dc:description/>
  <cp:lastModifiedBy>Patrycja Łazińska</cp:lastModifiedBy>
  <cp:revision>1</cp:revision>
  <dcterms:created xsi:type="dcterms:W3CDTF">2024-06-16T14:29:00Z</dcterms:created>
  <dcterms:modified xsi:type="dcterms:W3CDTF">2024-06-16T14:29:00Z</dcterms:modified>
</cp:coreProperties>
</file>