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4A" w:rsidRPr="00532BAD" w:rsidRDefault="0079264A" w:rsidP="00532BAD">
      <w:pPr>
        <w:jc w:val="both"/>
        <w:rPr>
          <w:color w:val="FF0000"/>
          <w:sz w:val="32"/>
          <w:szCs w:val="32"/>
        </w:rPr>
      </w:pPr>
      <w:r w:rsidRPr="0079264A">
        <w:rPr>
          <w:color w:val="FF0000"/>
          <w:sz w:val="32"/>
          <w:szCs w:val="32"/>
        </w:rPr>
        <w:t>Zestaw ćwiczeń aparatu artykulacyjnego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Warto pamiętać, że z dzieckiem należy ćwiczyć systematycznie, codziennie po kilka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minut dostosowując liczbę ćwiczeń, ich powtórzeń do możliwości danego dziecka.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bookmarkStart w:id="0" w:name="_GoBack"/>
      <w:bookmarkEnd w:id="0"/>
      <w:r w:rsidRPr="0079264A">
        <w:rPr>
          <w:sz w:val="24"/>
          <w:szCs w:val="24"/>
        </w:rPr>
        <w:t>Ćwiczenia usprawniające aparat artykulacyjny mogą stać się okazją do wspólnej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zabawy rodziców z dziećmi.</w:t>
      </w:r>
    </w:p>
    <w:p w:rsidR="0079264A" w:rsidRDefault="0079264A" w:rsidP="00532BAD">
      <w:pPr>
        <w:jc w:val="both"/>
      </w:pPr>
    </w:p>
    <w:p w:rsidR="0079264A" w:rsidRPr="0079264A" w:rsidRDefault="0079264A" w:rsidP="00532BAD">
      <w:pPr>
        <w:jc w:val="both"/>
        <w:rPr>
          <w:color w:val="FF0000"/>
          <w:sz w:val="32"/>
          <w:szCs w:val="32"/>
        </w:rPr>
      </w:pPr>
      <w:r w:rsidRPr="0079264A">
        <w:rPr>
          <w:color w:val="FF0000"/>
          <w:sz w:val="32"/>
          <w:szCs w:val="32"/>
        </w:rPr>
        <w:t>Ćwiczenia warg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1. Wymawianie na przemian „ a-o” przy maksymalnym oddaleniu od siebie wargi górnej i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dolnej.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2. Oddalanie od siebie kącików ust – wymawianie „ iii”.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 xml:space="preserve">3. Zbliżanie do siebie kącików ust – wymawianie „ </w:t>
      </w:r>
      <w:proofErr w:type="spellStart"/>
      <w:r w:rsidRPr="0079264A">
        <w:rPr>
          <w:sz w:val="24"/>
          <w:szCs w:val="24"/>
        </w:rPr>
        <w:t>uuu</w:t>
      </w:r>
      <w:proofErr w:type="spellEnd"/>
      <w:r w:rsidRPr="0079264A">
        <w:rPr>
          <w:sz w:val="24"/>
          <w:szCs w:val="24"/>
        </w:rPr>
        <w:t>”.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4. Naprzemienne wymawianie „ i – u”.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5. Cmokanie.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6. Parskanie / wprawianie warg w drganie/.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7. Masaż warg zębami ( górnymi dolnej wargi i odwrotnie).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8. Dmuchanie na płomień świecy, na watkę lub piłkę pingpongową.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9. Układanie ust jak przy wymowie samogłosek ustnych, z wyraźną, przesadną artykulacją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warg, np. w kolejności: a-i-o-u-y-e, u-a-i-o-e-y, o-a-y-i-u, e-y-i-o-a-u, u-i-y-a-o.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10. Wymowa samogłosek w parach: a-i, a-u, i-a, u-o, o-i, u-i, a-o, e-o itp.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11. Wysuwanie warg w „ ryjek”, cofanie w „ uśmiech”.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12. Wysuwanie warg w przód, następnie przesuwanie warg w prawo, w lewo.</w:t>
      </w:r>
    </w:p>
    <w:p w:rsid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13. Wysuwanie warg w przód, następnie krążenie wysuniętymi wargami.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</w:p>
    <w:p w:rsidR="0079264A" w:rsidRPr="0079264A" w:rsidRDefault="0079264A" w:rsidP="00532BAD">
      <w:pPr>
        <w:jc w:val="both"/>
        <w:rPr>
          <w:color w:val="FF0000"/>
          <w:sz w:val="32"/>
          <w:szCs w:val="32"/>
        </w:rPr>
      </w:pPr>
      <w:r w:rsidRPr="0079264A">
        <w:rPr>
          <w:color w:val="FF0000"/>
          <w:sz w:val="32"/>
          <w:szCs w:val="32"/>
        </w:rPr>
        <w:t>Ćwiczenia języka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1. „ Głaskanie podniebienia” czubkiem języka, jama ustna szeroko otwarta.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2. Dotykanie językiem do nosa, do brody, w stronę ucha lewego i prawego.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3. Oblizywanie dolnej i górnej wargi przy ustach szeroko otwartych / krążenie językiem/.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4. Wysuwanie języka w przód i cofanie w głąb jamy ustnej.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5. Kląskanie językiem.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lastRenderedPageBreak/>
        <w:t>6. Dotykanie czubkiem języka na zmianę do górnych i dolnych zębów, przy maksymalnym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otwarciu ust / żuchwa opuszczona/.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7. Język wysunięty w kształcie grota wykonuje poziome ruchy wahadłowe od jednego do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drugiego kącika ust.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8. Rurka – wargi ściągnięte i zaokrąglone unoszą boki języka.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9. Język lekko wysunięty opiera się na wardze dolnej i przyjmuje na przemian kształt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„łopaty” i „grota”.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10. Ruchy koliste języka w prawo i w lewo na zewnątrz jamy ustnej.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11. Oblizywanie zębów po wewnętrznej i zewnętrznej powierzchni dziąseł pod wargami.</w:t>
      </w:r>
    </w:p>
    <w:p w:rsid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Usta zamknięte.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</w:p>
    <w:p w:rsidR="0079264A" w:rsidRPr="0079264A" w:rsidRDefault="0079264A" w:rsidP="00532BAD">
      <w:pPr>
        <w:jc w:val="both"/>
        <w:rPr>
          <w:color w:val="FF0000"/>
          <w:sz w:val="32"/>
          <w:szCs w:val="32"/>
        </w:rPr>
      </w:pPr>
      <w:r w:rsidRPr="0079264A">
        <w:rPr>
          <w:color w:val="FF0000"/>
          <w:sz w:val="32"/>
          <w:szCs w:val="32"/>
        </w:rPr>
        <w:t>Ćwiczenia usprawniające podniebienie miękkie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1. Wywołanie ziewania przy nisko opuszczonej szczęce dolnej.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2. Płukanie gardła ciepłą wodą.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3. „ Chrapanie” na wdechu i wydechu.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4. Głębokie oddychanie przez usta przy zatkanym nosie i odwrotnie.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 xml:space="preserve">5. Wymawianie połączeń głosek tylnojęzykowych zwartych z samogłoskami, np. </w:t>
      </w:r>
      <w:proofErr w:type="spellStart"/>
      <w:r w:rsidRPr="0079264A">
        <w:rPr>
          <w:sz w:val="24"/>
          <w:szCs w:val="24"/>
        </w:rPr>
        <w:t>ga</w:t>
      </w:r>
      <w:proofErr w:type="spellEnd"/>
      <w:r w:rsidRPr="0079264A">
        <w:rPr>
          <w:sz w:val="24"/>
          <w:szCs w:val="24"/>
        </w:rPr>
        <w:t xml:space="preserve">, go, </w:t>
      </w:r>
      <w:proofErr w:type="spellStart"/>
      <w:r w:rsidRPr="0079264A">
        <w:rPr>
          <w:sz w:val="24"/>
          <w:szCs w:val="24"/>
        </w:rPr>
        <w:t>ge</w:t>
      </w:r>
      <w:proofErr w:type="spellEnd"/>
      <w:r w:rsidRPr="0079264A">
        <w:rPr>
          <w:sz w:val="24"/>
          <w:szCs w:val="24"/>
        </w:rPr>
        <w:t>,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proofErr w:type="spellStart"/>
      <w:r w:rsidRPr="0079264A">
        <w:rPr>
          <w:sz w:val="24"/>
          <w:szCs w:val="24"/>
        </w:rPr>
        <w:t>gu</w:t>
      </w:r>
      <w:proofErr w:type="spellEnd"/>
      <w:r w:rsidRPr="0079264A">
        <w:rPr>
          <w:sz w:val="24"/>
          <w:szCs w:val="24"/>
        </w:rPr>
        <w:t xml:space="preserve">, </w:t>
      </w:r>
      <w:proofErr w:type="spellStart"/>
      <w:r w:rsidRPr="0079264A">
        <w:rPr>
          <w:sz w:val="24"/>
          <w:szCs w:val="24"/>
        </w:rPr>
        <w:t>gy</w:t>
      </w:r>
      <w:proofErr w:type="spellEnd"/>
      <w:r w:rsidRPr="0079264A">
        <w:rPr>
          <w:sz w:val="24"/>
          <w:szCs w:val="24"/>
        </w:rPr>
        <w:t xml:space="preserve">, </w:t>
      </w:r>
      <w:proofErr w:type="spellStart"/>
      <w:r w:rsidRPr="0079264A">
        <w:rPr>
          <w:sz w:val="24"/>
          <w:szCs w:val="24"/>
        </w:rPr>
        <w:t>gi</w:t>
      </w:r>
      <w:proofErr w:type="spellEnd"/>
      <w:r w:rsidRPr="0079264A">
        <w:rPr>
          <w:sz w:val="24"/>
          <w:szCs w:val="24"/>
        </w:rPr>
        <w:t xml:space="preserve">, </w:t>
      </w:r>
      <w:proofErr w:type="spellStart"/>
      <w:r w:rsidRPr="0079264A">
        <w:rPr>
          <w:sz w:val="24"/>
          <w:szCs w:val="24"/>
        </w:rPr>
        <w:t>gą</w:t>
      </w:r>
      <w:proofErr w:type="spellEnd"/>
      <w:r w:rsidRPr="0079264A">
        <w:rPr>
          <w:sz w:val="24"/>
          <w:szCs w:val="24"/>
        </w:rPr>
        <w:t xml:space="preserve">, gę, ka, ko, </w:t>
      </w:r>
      <w:proofErr w:type="spellStart"/>
      <w:r w:rsidRPr="0079264A">
        <w:rPr>
          <w:sz w:val="24"/>
          <w:szCs w:val="24"/>
        </w:rPr>
        <w:t>ke</w:t>
      </w:r>
      <w:proofErr w:type="spellEnd"/>
      <w:r w:rsidRPr="0079264A">
        <w:rPr>
          <w:sz w:val="24"/>
          <w:szCs w:val="24"/>
        </w:rPr>
        <w:t xml:space="preserve">, </w:t>
      </w:r>
      <w:proofErr w:type="spellStart"/>
      <w:r w:rsidRPr="0079264A">
        <w:rPr>
          <w:sz w:val="24"/>
          <w:szCs w:val="24"/>
        </w:rPr>
        <w:t>ky</w:t>
      </w:r>
      <w:proofErr w:type="spellEnd"/>
      <w:r w:rsidRPr="0079264A">
        <w:rPr>
          <w:sz w:val="24"/>
          <w:szCs w:val="24"/>
        </w:rPr>
        <w:t xml:space="preserve">, ki, ku, </w:t>
      </w:r>
      <w:proofErr w:type="spellStart"/>
      <w:r w:rsidRPr="0079264A">
        <w:rPr>
          <w:sz w:val="24"/>
          <w:szCs w:val="24"/>
        </w:rPr>
        <w:t>ak</w:t>
      </w:r>
      <w:proofErr w:type="spellEnd"/>
      <w:r w:rsidRPr="0079264A">
        <w:rPr>
          <w:sz w:val="24"/>
          <w:szCs w:val="24"/>
        </w:rPr>
        <w:t xml:space="preserve">, ok, </w:t>
      </w:r>
      <w:proofErr w:type="spellStart"/>
      <w:r w:rsidRPr="0079264A">
        <w:rPr>
          <w:sz w:val="24"/>
          <w:szCs w:val="24"/>
        </w:rPr>
        <w:t>ek</w:t>
      </w:r>
      <w:proofErr w:type="spellEnd"/>
      <w:r w:rsidRPr="0079264A">
        <w:rPr>
          <w:sz w:val="24"/>
          <w:szCs w:val="24"/>
        </w:rPr>
        <w:t xml:space="preserve">, </w:t>
      </w:r>
      <w:proofErr w:type="spellStart"/>
      <w:r w:rsidRPr="0079264A">
        <w:rPr>
          <w:sz w:val="24"/>
          <w:szCs w:val="24"/>
        </w:rPr>
        <w:t>ik</w:t>
      </w:r>
      <w:proofErr w:type="spellEnd"/>
      <w:r w:rsidRPr="0079264A">
        <w:rPr>
          <w:sz w:val="24"/>
          <w:szCs w:val="24"/>
        </w:rPr>
        <w:t xml:space="preserve">, </w:t>
      </w:r>
      <w:proofErr w:type="spellStart"/>
      <w:r w:rsidRPr="0079264A">
        <w:rPr>
          <w:sz w:val="24"/>
          <w:szCs w:val="24"/>
        </w:rPr>
        <w:t>yk</w:t>
      </w:r>
      <w:proofErr w:type="spellEnd"/>
      <w:r w:rsidRPr="0079264A">
        <w:rPr>
          <w:sz w:val="24"/>
          <w:szCs w:val="24"/>
        </w:rPr>
        <w:t xml:space="preserve">, </w:t>
      </w:r>
      <w:proofErr w:type="spellStart"/>
      <w:r w:rsidRPr="0079264A">
        <w:rPr>
          <w:sz w:val="24"/>
          <w:szCs w:val="24"/>
        </w:rPr>
        <w:t>uk</w:t>
      </w:r>
      <w:proofErr w:type="spellEnd"/>
      <w:r w:rsidRPr="0079264A">
        <w:rPr>
          <w:sz w:val="24"/>
          <w:szCs w:val="24"/>
        </w:rPr>
        <w:t>…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 xml:space="preserve">6. Wypowiadanie sylab / jak wyżej/ i logatomów: aga, </w:t>
      </w:r>
      <w:proofErr w:type="spellStart"/>
      <w:r w:rsidRPr="0079264A">
        <w:rPr>
          <w:sz w:val="24"/>
          <w:szCs w:val="24"/>
        </w:rPr>
        <w:t>ogo</w:t>
      </w:r>
      <w:proofErr w:type="spellEnd"/>
      <w:r w:rsidRPr="0079264A">
        <w:rPr>
          <w:sz w:val="24"/>
          <w:szCs w:val="24"/>
        </w:rPr>
        <w:t xml:space="preserve">, </w:t>
      </w:r>
      <w:proofErr w:type="spellStart"/>
      <w:r w:rsidRPr="0079264A">
        <w:rPr>
          <w:sz w:val="24"/>
          <w:szCs w:val="24"/>
        </w:rPr>
        <w:t>ugu</w:t>
      </w:r>
      <w:proofErr w:type="spellEnd"/>
      <w:r w:rsidRPr="0079264A">
        <w:rPr>
          <w:sz w:val="24"/>
          <w:szCs w:val="24"/>
        </w:rPr>
        <w:t xml:space="preserve">, </w:t>
      </w:r>
      <w:proofErr w:type="spellStart"/>
      <w:r w:rsidRPr="0079264A">
        <w:rPr>
          <w:sz w:val="24"/>
          <w:szCs w:val="24"/>
        </w:rPr>
        <w:t>eke</w:t>
      </w:r>
      <w:proofErr w:type="spellEnd"/>
      <w:r w:rsidRPr="0079264A">
        <w:rPr>
          <w:sz w:val="24"/>
          <w:szCs w:val="24"/>
        </w:rPr>
        <w:t xml:space="preserve">, </w:t>
      </w:r>
      <w:proofErr w:type="spellStart"/>
      <w:r w:rsidRPr="0079264A">
        <w:rPr>
          <w:sz w:val="24"/>
          <w:szCs w:val="24"/>
        </w:rPr>
        <w:t>yky</w:t>
      </w:r>
      <w:proofErr w:type="spellEnd"/>
      <w:r w:rsidRPr="0079264A">
        <w:rPr>
          <w:sz w:val="24"/>
          <w:szCs w:val="24"/>
        </w:rPr>
        <w:t xml:space="preserve">, </w:t>
      </w:r>
      <w:proofErr w:type="spellStart"/>
      <w:r w:rsidRPr="0079264A">
        <w:rPr>
          <w:sz w:val="24"/>
          <w:szCs w:val="24"/>
        </w:rPr>
        <w:t>ygy</w:t>
      </w:r>
      <w:proofErr w:type="spellEnd"/>
      <w:r w:rsidRPr="0079264A">
        <w:rPr>
          <w:sz w:val="24"/>
          <w:szCs w:val="24"/>
        </w:rPr>
        <w:t xml:space="preserve">, </w:t>
      </w:r>
      <w:proofErr w:type="spellStart"/>
      <w:r w:rsidRPr="0079264A">
        <w:rPr>
          <w:sz w:val="24"/>
          <w:szCs w:val="24"/>
        </w:rPr>
        <w:t>iki</w:t>
      </w:r>
      <w:proofErr w:type="spellEnd"/>
      <w:r w:rsidRPr="0079264A">
        <w:rPr>
          <w:sz w:val="24"/>
          <w:szCs w:val="24"/>
        </w:rPr>
        <w:t>, Igi, ago,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proofErr w:type="spellStart"/>
      <w:r w:rsidRPr="0079264A">
        <w:rPr>
          <w:sz w:val="24"/>
          <w:szCs w:val="24"/>
        </w:rPr>
        <w:t>egę</w:t>
      </w:r>
      <w:proofErr w:type="spellEnd"/>
      <w:r w:rsidRPr="0079264A">
        <w:rPr>
          <w:sz w:val="24"/>
          <w:szCs w:val="24"/>
        </w:rPr>
        <w:t xml:space="preserve"> itp.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7. Nabieranie powietrza nosem i zatrzymanie w jamie ustnej. Policzki nadęte. Początkowo</w:t>
      </w:r>
    </w:p>
    <w:p w:rsid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nadymać policzki z zatkanym nosem, a następnie próbować połykać powietrze.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</w:p>
    <w:p w:rsidR="0079264A" w:rsidRPr="0079264A" w:rsidRDefault="0079264A" w:rsidP="00532BAD">
      <w:pPr>
        <w:jc w:val="both"/>
        <w:rPr>
          <w:color w:val="FF0000"/>
          <w:sz w:val="32"/>
          <w:szCs w:val="32"/>
        </w:rPr>
      </w:pPr>
      <w:r w:rsidRPr="0079264A">
        <w:rPr>
          <w:color w:val="FF0000"/>
          <w:sz w:val="32"/>
          <w:szCs w:val="32"/>
        </w:rPr>
        <w:t>Ćwiczenia policzków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1. Nadymanie policzków – „ gruby miś”.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2. Wciąganie policzków – „ chudy zajączek”.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3. Nabieranie powietrza w usta i zatrzymanie w jamie ustnej, krążenie tym powietrzem,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powolne wypuszczanie powietrza.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4. Naprzemiennie „ gruby miś” – „ chudy zajączek”.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lastRenderedPageBreak/>
        <w:t>5. Nabieranie powietrza w usta, przesuwanie powietrza z jednego policzka do drugiego na</w:t>
      </w:r>
    </w:p>
    <w:p w:rsid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zmianę.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</w:p>
    <w:p w:rsidR="0079264A" w:rsidRPr="0079264A" w:rsidRDefault="0079264A" w:rsidP="00532BAD">
      <w:pPr>
        <w:jc w:val="both"/>
        <w:rPr>
          <w:color w:val="FF0000"/>
          <w:sz w:val="32"/>
          <w:szCs w:val="32"/>
        </w:rPr>
      </w:pPr>
      <w:r w:rsidRPr="0079264A">
        <w:rPr>
          <w:color w:val="FF0000"/>
          <w:sz w:val="32"/>
          <w:szCs w:val="32"/>
        </w:rPr>
        <w:t>Ćwiczenia prawidłowego połykania</w:t>
      </w:r>
    </w:p>
    <w:p w:rsidR="0079264A" w:rsidRPr="0079264A" w:rsidRDefault="0079264A" w:rsidP="00532BAD">
      <w:pPr>
        <w:jc w:val="both"/>
        <w:rPr>
          <w:color w:val="FF0000"/>
          <w:sz w:val="32"/>
          <w:szCs w:val="32"/>
        </w:rPr>
      </w:pPr>
      <w:r w:rsidRPr="0079264A">
        <w:rPr>
          <w:color w:val="FF0000"/>
          <w:sz w:val="32"/>
          <w:szCs w:val="32"/>
        </w:rPr>
        <w:t>Wyrobienie nawyku połykania z językiem ułożonym na wałku dziąsłowym.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1. Unoszenie języka na wałek dziąsłowy za górnymi zębami przy otwartych a następnie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zamkniętych ustach.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2. Lizanie czubkiem języka wałka dziąsłowego.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3. Trzymanie czubkiem języka cukierka tik-tak przy wałku dziąsłowym, jednoczesne</w:t>
      </w:r>
    </w:p>
    <w:p w:rsid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połykanie śliny.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</w:p>
    <w:p w:rsidR="0079264A" w:rsidRPr="0079264A" w:rsidRDefault="0079264A" w:rsidP="00532BAD">
      <w:pPr>
        <w:jc w:val="both"/>
        <w:rPr>
          <w:color w:val="FF0000"/>
          <w:sz w:val="32"/>
          <w:szCs w:val="32"/>
        </w:rPr>
      </w:pPr>
      <w:r w:rsidRPr="0079264A">
        <w:rPr>
          <w:color w:val="FF0000"/>
          <w:sz w:val="32"/>
          <w:szCs w:val="32"/>
        </w:rPr>
        <w:t>Ćwiczenia słuchowe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Stanowią one bardzo ważną grupę ćwiczeń logopedycznych, ponieważ często opóźnienia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czy zaburzenia rozwoju mowy pojawiają się na skutek opóźnień rozwoju słuchu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fonematycznego (tzw. słuchu mownego). Stymulując funkcje słuchowe przyczyniamy się do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rozwoju mowy dziecka.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Przykłady: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1. „ Co słyszę?” – dzieci siedzą z zamkniętymi oczami i nasłuchują, rozpoznają odgłosy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dochodzące z sąsiedztwa, ulicy.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2. „ Zgadnij, co wydało dźwięk?” – uderzanie pałeczką w szkło, , metal, kamień, drewno itp.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Toczenie różnych przedmiotów po podłodze / np. piłki, kasztana, kamienia/, rozpoznawanie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odgłosu przez dzieci.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3. Rozpoznawanie różnych przedmiotów w zamkniętym pudełku po wydawanym odgłosie –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groch, kamyki, gwoździe, cukier, kasza itp.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4. Uderzanie o siebie klockami, łyżeczkami, garnuszkami; uderzanie łyżeczką o pustą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szklankę, o szklankę z wodą, klaskanie, darcie papieru, gniecenie papieru, przelewanie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wody( z wysokości, z niska), drapanie po szkle, papierze, stole.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 xml:space="preserve">5. Rozpoznawanie głosu, szmeru, źródła dźwięku – miejsca, kierunku, odległości, ilości 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lastRenderedPageBreak/>
        <w:t xml:space="preserve">dźwięków (dużo-mało), głośności ( </w:t>
      </w:r>
      <w:proofErr w:type="spellStart"/>
      <w:r w:rsidRPr="0079264A">
        <w:rPr>
          <w:sz w:val="24"/>
          <w:szCs w:val="24"/>
        </w:rPr>
        <w:t>cicho-głośno</w:t>
      </w:r>
      <w:proofErr w:type="spellEnd"/>
      <w:r w:rsidRPr="0079264A">
        <w:rPr>
          <w:sz w:val="24"/>
          <w:szCs w:val="24"/>
        </w:rPr>
        <w:t>).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6. Szukanie ukrytego zegarka, radia, dzwoniącego budzika.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7. Rozróżnianie i naśladowanie głosów zwierząt: kota, psa, krowy, kury, koguta, kaczki,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gęsi itp.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8. Rozróżnianie odgłosów pojazdów: samochodu, pociągu, motoru, traktora itp.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9. Rozpoznawanie po dźwięku różnych urządzeń domowych, np. odkurzacz, mikser,</w:t>
      </w:r>
    </w:p>
    <w:p w:rsid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suszarka, pralka itp.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</w:p>
    <w:p w:rsidR="0079264A" w:rsidRPr="0079264A" w:rsidRDefault="0079264A" w:rsidP="00532BAD">
      <w:pPr>
        <w:jc w:val="both"/>
        <w:rPr>
          <w:color w:val="FF0000"/>
          <w:sz w:val="32"/>
          <w:szCs w:val="32"/>
        </w:rPr>
      </w:pPr>
      <w:r w:rsidRPr="0079264A">
        <w:rPr>
          <w:color w:val="FF0000"/>
          <w:sz w:val="32"/>
          <w:szCs w:val="32"/>
        </w:rPr>
        <w:t>Ćwiczenia oddechowe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Ćwiczenia oddechowe poprawiają wydolność oddechową, sprzyjają wydłużaniu fazy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wydechowej, co powoduje poprawę jakości mowy. Ćwiczenia prowadzone są najczęściej w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formie zabawowej, przy wykorzystaniu różnych środków, np. piórek, piłeczek, wody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mydlanej, chrupek, wiatraczków itp.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Przykłady: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1. Wdech nosem ( usta zamknięte) i wydech ustami.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2. Dmuchanie na płomień świecy.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3. Dmuchanie na piłeczkę pingpongową, wyścigi piłeczek.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4. Dmuchanie na kulkę z waty, na wiatraczek.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5. Chłodzenie „ gorącej zupy” – dmuchanie ciągłym strumieniem.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6. „ Zdmuchiwanie mlecza” – długo, aż spadną wszystkie nasionka.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7. Chuchanie na zmarznięte ręce.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 xml:space="preserve">8. Naśladowanie lokomotywy – wydmuchiwanie „nadmiaru pary” – </w:t>
      </w:r>
      <w:proofErr w:type="spellStart"/>
      <w:r w:rsidRPr="0079264A">
        <w:rPr>
          <w:sz w:val="24"/>
          <w:szCs w:val="24"/>
        </w:rPr>
        <w:t>ffff</w:t>
      </w:r>
      <w:proofErr w:type="spellEnd"/>
      <w:r w:rsidRPr="0079264A">
        <w:rPr>
          <w:sz w:val="24"/>
          <w:szCs w:val="24"/>
        </w:rPr>
        <w:t xml:space="preserve">, </w:t>
      </w:r>
      <w:proofErr w:type="spellStart"/>
      <w:r w:rsidRPr="0079264A">
        <w:rPr>
          <w:sz w:val="24"/>
          <w:szCs w:val="24"/>
        </w:rPr>
        <w:t>szszsz</w:t>
      </w:r>
      <w:proofErr w:type="spellEnd"/>
      <w:r w:rsidRPr="0079264A">
        <w:rPr>
          <w:sz w:val="24"/>
          <w:szCs w:val="24"/>
        </w:rPr>
        <w:t>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 xml:space="preserve">9. Naśladowanie balonika – wypuszczanie powietrza z jednoczesnym odgłosem „ </w:t>
      </w:r>
      <w:proofErr w:type="spellStart"/>
      <w:r w:rsidRPr="0079264A">
        <w:rPr>
          <w:sz w:val="24"/>
          <w:szCs w:val="24"/>
        </w:rPr>
        <w:t>sssss</w:t>
      </w:r>
      <w:proofErr w:type="spellEnd"/>
      <w:r w:rsidRPr="0079264A">
        <w:rPr>
          <w:sz w:val="24"/>
          <w:szCs w:val="24"/>
        </w:rPr>
        <w:t>”.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>10. Nadmuchiwanie balonika.</w:t>
      </w:r>
    </w:p>
    <w:p w:rsidR="0079264A" w:rsidRPr="0079264A" w:rsidRDefault="0079264A" w:rsidP="00532BAD">
      <w:pPr>
        <w:jc w:val="both"/>
        <w:rPr>
          <w:sz w:val="24"/>
          <w:szCs w:val="24"/>
        </w:rPr>
      </w:pPr>
      <w:r w:rsidRPr="0079264A">
        <w:rPr>
          <w:sz w:val="24"/>
          <w:szCs w:val="24"/>
        </w:rPr>
        <w:t xml:space="preserve">11. Naśladowanie syreny – „ </w:t>
      </w:r>
      <w:proofErr w:type="spellStart"/>
      <w:r w:rsidRPr="0079264A">
        <w:rPr>
          <w:sz w:val="24"/>
          <w:szCs w:val="24"/>
        </w:rPr>
        <w:t>eu-eu-eu</w:t>
      </w:r>
      <w:proofErr w:type="spellEnd"/>
      <w:r w:rsidRPr="0079264A">
        <w:rPr>
          <w:sz w:val="24"/>
          <w:szCs w:val="24"/>
        </w:rPr>
        <w:t>”, „ au-au-au” – na jednym wydechu.</w:t>
      </w:r>
    </w:p>
    <w:p w:rsidR="001E3D21" w:rsidRPr="0079264A" w:rsidRDefault="001E3D21" w:rsidP="00532BAD">
      <w:pPr>
        <w:jc w:val="both"/>
        <w:rPr>
          <w:sz w:val="24"/>
          <w:szCs w:val="24"/>
        </w:rPr>
      </w:pPr>
    </w:p>
    <w:sectPr w:rsidR="001E3D21" w:rsidRPr="00792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4A"/>
    <w:rsid w:val="001E3D21"/>
    <w:rsid w:val="00532BAD"/>
    <w:rsid w:val="0079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4376"/>
  <w15:chartTrackingRefBased/>
  <w15:docId w15:val="{F12C0444-30CA-4430-B62F-DAB79FB3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Grodecka</dc:creator>
  <cp:keywords/>
  <dc:description/>
  <cp:lastModifiedBy>Małgorzata Grodecka</cp:lastModifiedBy>
  <cp:revision>2</cp:revision>
  <dcterms:created xsi:type="dcterms:W3CDTF">2020-11-16T05:23:00Z</dcterms:created>
  <dcterms:modified xsi:type="dcterms:W3CDTF">2020-11-16T07:13:00Z</dcterms:modified>
</cp:coreProperties>
</file>