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DF" w:rsidRDefault="004D2D19">
      <w:pPr>
        <w:pStyle w:val="Domylnie"/>
        <w:tabs>
          <w:tab w:val="left" w:pos="567"/>
        </w:tabs>
        <w:spacing w:after="0" w:line="100" w:lineRule="atLeast"/>
        <w:jc w:val="right"/>
      </w:pPr>
      <w:r>
        <w:rPr>
          <w:rFonts w:ascii="Arial" w:eastAsia="Times New Roman" w:hAnsi="Arial" w:cs="Arial"/>
          <w:i/>
          <w:sz w:val="18"/>
          <w:szCs w:val="18"/>
        </w:rPr>
        <w:t xml:space="preserve">Załącznik </w:t>
      </w:r>
      <w:r w:rsidR="009A7E8C">
        <w:rPr>
          <w:rFonts w:ascii="Arial" w:eastAsia="Times New Roman" w:hAnsi="Arial" w:cs="Arial"/>
          <w:i/>
          <w:sz w:val="18"/>
          <w:szCs w:val="18"/>
        </w:rPr>
        <w:t>nr 1</w:t>
      </w:r>
    </w:p>
    <w:p w:rsidR="00EC74DF" w:rsidRDefault="002D077F">
      <w:pPr>
        <w:pStyle w:val="Domylnie"/>
        <w:tabs>
          <w:tab w:val="left" w:pos="567"/>
        </w:tabs>
        <w:spacing w:after="0" w:line="100" w:lineRule="atLeast"/>
        <w:jc w:val="right"/>
      </w:pPr>
      <w:r>
        <w:rPr>
          <w:rFonts w:ascii="Arial" w:eastAsia="Times New Roman" w:hAnsi="Arial" w:cs="Arial"/>
          <w:i/>
          <w:sz w:val="18"/>
          <w:szCs w:val="18"/>
        </w:rPr>
        <w:t xml:space="preserve">do Zarządzenia Dyrektora nr </w:t>
      </w:r>
      <w:r w:rsidR="003F37C8">
        <w:rPr>
          <w:rFonts w:ascii="Arial" w:eastAsia="Times New Roman" w:hAnsi="Arial" w:cs="Arial"/>
          <w:i/>
          <w:sz w:val="18"/>
          <w:szCs w:val="18"/>
        </w:rPr>
        <w:t>132</w:t>
      </w:r>
    </w:p>
    <w:p w:rsidR="00EC74DF" w:rsidRDefault="003F37C8">
      <w:pPr>
        <w:pStyle w:val="Domylnie"/>
        <w:tabs>
          <w:tab w:val="left" w:pos="567"/>
        </w:tabs>
        <w:spacing w:after="0" w:line="100" w:lineRule="atLeast"/>
        <w:jc w:val="right"/>
      </w:pPr>
      <w:r>
        <w:rPr>
          <w:rFonts w:ascii="Arial" w:eastAsia="Times New Roman" w:hAnsi="Arial" w:cs="Arial"/>
          <w:i/>
          <w:sz w:val="18"/>
          <w:szCs w:val="18"/>
        </w:rPr>
        <w:t xml:space="preserve">z dnia 2  lutego  2023 </w:t>
      </w:r>
      <w:r w:rsidR="00BC05AC">
        <w:rPr>
          <w:rFonts w:ascii="Arial" w:eastAsia="Times New Roman" w:hAnsi="Arial" w:cs="Arial"/>
          <w:i/>
          <w:sz w:val="18"/>
          <w:szCs w:val="18"/>
        </w:rPr>
        <w:t xml:space="preserve"> r.</w:t>
      </w:r>
    </w:p>
    <w:p w:rsidR="00EC74DF" w:rsidRDefault="00EC74DF">
      <w:pPr>
        <w:pStyle w:val="Domylnie"/>
        <w:tabs>
          <w:tab w:val="left" w:pos="567"/>
        </w:tabs>
        <w:spacing w:after="0" w:line="100" w:lineRule="atLeast"/>
        <w:jc w:val="center"/>
      </w:pPr>
    </w:p>
    <w:p w:rsidR="00EC74DF" w:rsidRDefault="00BC05AC">
      <w:pPr>
        <w:pStyle w:val="Domylnie"/>
        <w:tabs>
          <w:tab w:val="left" w:pos="567"/>
        </w:tabs>
        <w:spacing w:after="0" w:line="100" w:lineRule="atLeast"/>
        <w:jc w:val="center"/>
      </w:pPr>
      <w:r>
        <w:rPr>
          <w:rFonts w:ascii="Times New Roman" w:eastAsia="Times New Roman" w:hAnsi="Times New Roman" w:cs="Arial"/>
          <w:b/>
          <w:sz w:val="28"/>
          <w:szCs w:val="28"/>
        </w:rPr>
        <w:t>Regulamin Pracy Komisji Rekrutacyjnej</w:t>
      </w:r>
    </w:p>
    <w:p w:rsidR="00EC74DF" w:rsidRDefault="00BC05AC">
      <w:pPr>
        <w:pStyle w:val="Domylnie"/>
        <w:tabs>
          <w:tab w:val="left" w:pos="567"/>
        </w:tabs>
        <w:spacing w:after="0" w:line="100" w:lineRule="atLeast"/>
        <w:jc w:val="center"/>
      </w:pPr>
      <w:r>
        <w:rPr>
          <w:rFonts w:ascii="Times New Roman" w:eastAsia="Times New Roman" w:hAnsi="Times New Roman" w:cs="Arial"/>
          <w:b/>
          <w:sz w:val="28"/>
          <w:szCs w:val="28"/>
        </w:rPr>
        <w:t xml:space="preserve"> Miejskiego Przedszkola w Krośniewicach</w:t>
      </w:r>
    </w:p>
    <w:p w:rsidR="00EC74DF" w:rsidRDefault="00EC74DF">
      <w:pPr>
        <w:pStyle w:val="Domylnie"/>
        <w:tabs>
          <w:tab w:val="left" w:pos="567"/>
        </w:tabs>
        <w:spacing w:after="0" w:line="100" w:lineRule="atLeast"/>
      </w:pPr>
    </w:p>
    <w:p w:rsidR="009A7E8C" w:rsidRPr="00334C32" w:rsidRDefault="00BC05AC" w:rsidP="009A7E8C">
      <w:pPr>
        <w:pStyle w:val="Domylnie"/>
        <w:tabs>
          <w:tab w:val="left" w:pos="567"/>
        </w:tabs>
        <w:spacing w:after="0" w:line="100" w:lineRule="atLeast"/>
        <w:rPr>
          <w:rFonts w:ascii="Times New Roman" w:eastAsia="Times New Roman" w:hAnsi="Times New Roman" w:cs="Arial"/>
          <w:i/>
          <w:sz w:val="24"/>
          <w:szCs w:val="24"/>
        </w:rPr>
      </w:pPr>
      <w:r w:rsidRPr="00334C32">
        <w:rPr>
          <w:rFonts w:ascii="Times New Roman" w:eastAsia="Times New Roman" w:hAnsi="Times New Roman" w:cs="Arial"/>
          <w:i/>
          <w:sz w:val="24"/>
          <w:szCs w:val="24"/>
        </w:rPr>
        <w:t>podstawa prawna:</w:t>
      </w:r>
    </w:p>
    <w:p w:rsidR="00EC74DF" w:rsidRPr="00334C32" w:rsidRDefault="00EC74DF">
      <w:pPr>
        <w:pStyle w:val="Domylnie"/>
        <w:tabs>
          <w:tab w:val="left" w:pos="567"/>
        </w:tabs>
        <w:spacing w:after="0" w:line="100" w:lineRule="atLeast"/>
        <w:rPr>
          <w:sz w:val="24"/>
          <w:szCs w:val="24"/>
        </w:rPr>
      </w:pPr>
    </w:p>
    <w:p w:rsidR="009A7E8C" w:rsidRPr="00334C32" w:rsidRDefault="009A7E8C" w:rsidP="000B7AC9">
      <w:pPr>
        <w:widowControl w:val="0"/>
        <w:tabs>
          <w:tab w:val="left" w:pos="708"/>
          <w:tab w:val="left" w:pos="1418"/>
        </w:tabs>
        <w:suppressAutoHyphens/>
        <w:autoSpaceDN w:val="0"/>
        <w:spacing w:after="0" w:line="100" w:lineRule="atLeast"/>
        <w:jc w:val="both"/>
        <w:textAlignment w:val="baseline"/>
        <w:rPr>
          <w:rFonts w:ascii="Times New Roman" w:eastAsia="Times New Roman" w:hAnsi="Times New Roman" w:cs="Arial"/>
          <w:kern w:val="3"/>
          <w:sz w:val="24"/>
          <w:szCs w:val="24"/>
          <w:lang w:eastAsia="zh-CN" w:bidi="hi-IN"/>
        </w:rPr>
      </w:pPr>
      <w:r w:rsidRPr="00334C32">
        <w:rPr>
          <w:rFonts w:ascii="Times New Roman" w:eastAsia="Times New Roman" w:hAnsi="Times New Roman" w:cs="Arial"/>
          <w:kern w:val="3"/>
          <w:sz w:val="24"/>
          <w:szCs w:val="24"/>
          <w:lang w:eastAsia="zh-CN" w:bidi="hi-IN"/>
        </w:rPr>
        <w:t>1. Rozdział 6 ustawy z dnia 14 grudnia 2016r. Prawo oświatowe (</w:t>
      </w:r>
      <w:r w:rsidR="000B7AC9">
        <w:rPr>
          <w:rFonts w:ascii="Times New Roman" w:eastAsia="Times New Roman" w:hAnsi="Times New Roman" w:cs="Arial"/>
          <w:kern w:val="3"/>
          <w:sz w:val="24"/>
          <w:szCs w:val="24"/>
          <w:lang w:eastAsia="zh-CN" w:bidi="hi-IN"/>
        </w:rPr>
        <w:t xml:space="preserve">Dz. U. z 2021 r. </w:t>
      </w:r>
      <w:r w:rsidR="000B7AC9" w:rsidRPr="000B7AC9">
        <w:rPr>
          <w:rFonts w:ascii="Times New Roman" w:eastAsia="Times New Roman" w:hAnsi="Times New Roman" w:cs="Arial"/>
          <w:kern w:val="3"/>
          <w:sz w:val="24"/>
          <w:szCs w:val="24"/>
          <w:lang w:eastAsia="zh-CN" w:bidi="hi-IN"/>
        </w:rPr>
        <w:t xml:space="preserve">poz. 1082, </w:t>
      </w:r>
      <w:r w:rsidR="000B7AC9">
        <w:rPr>
          <w:rFonts w:ascii="Times New Roman" w:eastAsia="Times New Roman" w:hAnsi="Times New Roman" w:cs="Arial"/>
          <w:kern w:val="3"/>
          <w:sz w:val="24"/>
          <w:szCs w:val="24"/>
          <w:lang w:eastAsia="zh-CN" w:bidi="hi-IN"/>
        </w:rPr>
        <w:t xml:space="preserve">                  z 2022 r. poz. 655, 1079,  1116, 1383, 1700, </w:t>
      </w:r>
      <w:r w:rsidR="000B7AC9" w:rsidRPr="000B7AC9">
        <w:rPr>
          <w:rFonts w:ascii="Times New Roman" w:eastAsia="Times New Roman" w:hAnsi="Times New Roman" w:cs="Arial"/>
          <w:kern w:val="3"/>
          <w:sz w:val="24"/>
          <w:szCs w:val="24"/>
          <w:lang w:eastAsia="zh-CN" w:bidi="hi-IN"/>
        </w:rPr>
        <w:t>1730, 2089</w:t>
      </w:r>
      <w:r w:rsidR="00CD0D16">
        <w:rPr>
          <w:rFonts w:ascii="Times New Roman" w:eastAsia="Times New Roman" w:hAnsi="Times New Roman" w:cs="Arial"/>
          <w:kern w:val="3"/>
          <w:sz w:val="24"/>
          <w:szCs w:val="24"/>
          <w:lang w:eastAsia="zh-CN" w:bidi="hi-IN"/>
        </w:rPr>
        <w:t>)</w:t>
      </w:r>
    </w:p>
    <w:p w:rsidR="009A7E8C" w:rsidRPr="00334C32" w:rsidRDefault="009A7E8C" w:rsidP="009A7E8C">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eastAsia="zh-CN" w:bidi="hi-IN"/>
        </w:rPr>
      </w:pPr>
      <w:r w:rsidRPr="00334C32">
        <w:rPr>
          <w:rFonts w:ascii="Times New Roman" w:eastAsia="Arial Unicode MS" w:hAnsi="Times New Roman" w:cs="Mangal"/>
          <w:kern w:val="3"/>
          <w:sz w:val="24"/>
          <w:szCs w:val="24"/>
          <w:lang w:eastAsia="zh-CN" w:bidi="hi-IN"/>
        </w:rPr>
        <w:t>2.  Uchwała Nr XXXI/205/17 Rady Miejskiej w Krośniewicach z dnia 30 marca 2017</w:t>
      </w:r>
      <w:r w:rsidR="007B3B3A" w:rsidRPr="00334C32">
        <w:rPr>
          <w:rFonts w:ascii="Times New Roman" w:eastAsia="Arial Unicode MS" w:hAnsi="Times New Roman" w:cs="Mangal"/>
          <w:kern w:val="3"/>
          <w:sz w:val="24"/>
          <w:szCs w:val="24"/>
          <w:lang w:eastAsia="zh-CN" w:bidi="hi-IN"/>
        </w:rPr>
        <w:t xml:space="preserve"> </w:t>
      </w:r>
      <w:r w:rsidRPr="00334C32">
        <w:rPr>
          <w:rFonts w:ascii="Times New Roman" w:eastAsia="Arial Unicode MS" w:hAnsi="Times New Roman" w:cs="Mangal"/>
          <w:kern w:val="3"/>
          <w:sz w:val="24"/>
          <w:szCs w:val="24"/>
          <w:lang w:eastAsia="zh-CN" w:bidi="hi-IN"/>
        </w:rPr>
        <w:t xml:space="preserve">r. </w:t>
      </w:r>
      <w:r w:rsidR="00361135">
        <w:rPr>
          <w:rFonts w:ascii="Times New Roman" w:eastAsia="Arial Unicode MS" w:hAnsi="Times New Roman" w:cs="Mangal"/>
          <w:kern w:val="3"/>
          <w:sz w:val="24"/>
          <w:szCs w:val="24"/>
          <w:lang w:eastAsia="zh-CN" w:bidi="hi-IN"/>
        </w:rPr>
        <w:t xml:space="preserve">                      </w:t>
      </w:r>
      <w:r w:rsidRPr="00334C32">
        <w:rPr>
          <w:rFonts w:ascii="Times New Roman" w:eastAsia="Arial Unicode MS" w:hAnsi="Times New Roman" w:cs="Mangal"/>
          <w:kern w:val="3"/>
          <w:sz w:val="24"/>
          <w:szCs w:val="24"/>
          <w:lang w:eastAsia="zh-CN" w:bidi="hi-IN"/>
        </w:rPr>
        <w:t>w sprawie określenia kryteriów naboru do publicznego przedszkola i oddziałów przedszkolnych w szkołach podstawowych prowadzonych przez Gminę Krośniewice.</w:t>
      </w:r>
    </w:p>
    <w:p w:rsidR="009A7E8C" w:rsidRPr="00334C32" w:rsidRDefault="009A7E8C" w:rsidP="009A7E8C">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eastAsia="zh-CN" w:bidi="hi-IN"/>
        </w:rPr>
      </w:pPr>
      <w:r w:rsidRPr="00334C32">
        <w:rPr>
          <w:rFonts w:ascii="Times New Roman" w:eastAsia="Arial Unicode MS" w:hAnsi="Times New Roman" w:cs="Mangal"/>
          <w:kern w:val="3"/>
          <w:sz w:val="24"/>
          <w:szCs w:val="24"/>
          <w:lang w:eastAsia="zh-CN" w:bidi="hi-IN"/>
        </w:rPr>
        <w:t>3. Statut Miejskiego Przedszkola w Krośniewicach.</w:t>
      </w:r>
    </w:p>
    <w:p w:rsidR="009A7E8C" w:rsidRPr="00334C32" w:rsidRDefault="009A7E8C">
      <w:pPr>
        <w:pStyle w:val="Domylnie"/>
        <w:spacing w:after="0" w:line="100" w:lineRule="atLeast"/>
        <w:jc w:val="center"/>
        <w:rPr>
          <w:rFonts w:ascii="Times New Roman" w:eastAsia="Times New Roman" w:hAnsi="Times New Roman" w:cs="Arial"/>
          <w:b/>
          <w:bCs/>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Postanowienia ogólne</w:t>
      </w:r>
    </w:p>
    <w:p w:rsidR="00EC74DF" w:rsidRPr="00334C32" w:rsidRDefault="00EC74DF">
      <w:pPr>
        <w:pStyle w:val="Domylnie"/>
        <w:spacing w:after="0" w:line="100" w:lineRule="atLeast"/>
        <w:jc w:val="center"/>
        <w:rPr>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1.</w:t>
      </w:r>
    </w:p>
    <w:p w:rsidR="00EC74DF" w:rsidRPr="00334C32" w:rsidRDefault="00BC05AC">
      <w:pPr>
        <w:pStyle w:val="Domylnie"/>
        <w:spacing w:before="120"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Regulamin, zwany dalej „Regulaminem”,  określa tryb działania Komisji Rekrutacyjnej oraz zakres uprawnień  i obowiązków członków komisji w postępowaniu rekrutacyjnym do przedszkola. </w:t>
      </w:r>
    </w:p>
    <w:p w:rsidR="00EC74DF" w:rsidRPr="00334C32" w:rsidRDefault="00BC05AC">
      <w:pPr>
        <w:pStyle w:val="Domylnie"/>
        <w:numPr>
          <w:ilvl w:val="0"/>
          <w:numId w:val="1"/>
        </w:numPr>
        <w:tabs>
          <w:tab w:val="clear" w:pos="720"/>
          <w:tab w:val="left" w:pos="-709"/>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 xml:space="preserve">Postanowienia Regulaminu obowiązują członków Komisji Rekrutacyjnej, powołanej zarządzeniem dyrektora. </w:t>
      </w:r>
    </w:p>
    <w:p w:rsidR="00EC74DF" w:rsidRPr="00334C32" w:rsidRDefault="00BC05AC">
      <w:pPr>
        <w:pStyle w:val="Domylnie"/>
        <w:numPr>
          <w:ilvl w:val="0"/>
          <w:numId w:val="1"/>
        </w:numPr>
        <w:tabs>
          <w:tab w:val="clear" w:pos="720"/>
          <w:tab w:val="left" w:pos="-709"/>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Rejestracja kandydatów do przedszkola odbywa się w formie  pisemnej.</w:t>
      </w:r>
    </w:p>
    <w:p w:rsidR="00EC74DF" w:rsidRPr="00334C32" w:rsidRDefault="00BC05AC">
      <w:pPr>
        <w:pStyle w:val="Domylnie"/>
        <w:numPr>
          <w:ilvl w:val="0"/>
          <w:numId w:val="1"/>
        </w:numPr>
        <w:tabs>
          <w:tab w:val="clear" w:pos="720"/>
          <w:tab w:val="left" w:pos="-142"/>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Informacje o dokumentach wymaganych przy wnioskowaniu o przyjęcie dziecka do przedszkola dostępne są na stronie i</w:t>
      </w:r>
      <w:r w:rsidR="00BA7880" w:rsidRPr="00334C32">
        <w:rPr>
          <w:rFonts w:ascii="Times New Roman" w:eastAsia="Times New Roman" w:hAnsi="Times New Roman" w:cs="Arial"/>
          <w:sz w:val="24"/>
          <w:szCs w:val="24"/>
        </w:rPr>
        <w:t>nternetowej przedszkola: www.mp.krosniewice</w:t>
      </w:r>
      <w:r w:rsidRPr="00334C32">
        <w:rPr>
          <w:rFonts w:ascii="Times New Roman" w:eastAsia="Times New Roman" w:hAnsi="Times New Roman" w:cs="Arial"/>
          <w:sz w:val="24"/>
          <w:szCs w:val="24"/>
        </w:rPr>
        <w:t xml:space="preserve">.pl  </w:t>
      </w:r>
    </w:p>
    <w:p w:rsidR="00EC74DF" w:rsidRPr="00334C32" w:rsidRDefault="00BC05AC">
      <w:pPr>
        <w:pStyle w:val="Domylnie"/>
        <w:numPr>
          <w:ilvl w:val="0"/>
          <w:numId w:val="1"/>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Termin rekrutacji określa organ prowadzący.</w:t>
      </w:r>
    </w:p>
    <w:p w:rsidR="00EC74DF" w:rsidRPr="00334C32" w:rsidRDefault="00BC05AC">
      <w:pPr>
        <w:pStyle w:val="Domylnie"/>
        <w:numPr>
          <w:ilvl w:val="0"/>
          <w:numId w:val="1"/>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Komisja rekrutacyjna prowadzi rekrutację na wolne miejsca w przedszkolu.</w:t>
      </w:r>
    </w:p>
    <w:p w:rsidR="00EC74DF" w:rsidRPr="00334C32" w:rsidRDefault="00BC05AC">
      <w:pPr>
        <w:pStyle w:val="Domylnie"/>
        <w:numPr>
          <w:ilvl w:val="0"/>
          <w:numId w:val="1"/>
        </w:numPr>
        <w:tabs>
          <w:tab w:val="clear" w:pos="720"/>
          <w:tab w:val="left" w:pos="-142"/>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Zasady postępowania rekrutacyjnego oraz tryb pracy komisji, określony  w regulaminie dotyczy także postępowania uzupełniającego tj. postępowania po przeprowadzonym postępowaniu rekrutacyjnym w przypadku, gdy placówka dysponuje wolnymi miejscami.</w:t>
      </w:r>
    </w:p>
    <w:p w:rsidR="00EC74DF" w:rsidRPr="00334C32" w:rsidRDefault="00BC05AC">
      <w:pPr>
        <w:pStyle w:val="Domylnie"/>
        <w:numPr>
          <w:ilvl w:val="0"/>
          <w:numId w:val="1"/>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 xml:space="preserve">Komisja rekrutacyjna nie prowadzi postępowania w przypadku przyjęć do przedszkola </w:t>
      </w:r>
      <w:r w:rsidR="00334C32">
        <w:rPr>
          <w:rFonts w:ascii="Times New Roman" w:eastAsia="Times New Roman" w:hAnsi="Times New Roman" w:cs="Arial"/>
          <w:sz w:val="24"/>
          <w:szCs w:val="24"/>
        </w:rPr>
        <w:t xml:space="preserve">                       </w:t>
      </w:r>
      <w:r w:rsidRPr="00334C32">
        <w:rPr>
          <w:rFonts w:ascii="Times New Roman" w:eastAsia="Times New Roman" w:hAnsi="Times New Roman" w:cs="Arial"/>
          <w:sz w:val="24"/>
          <w:szCs w:val="24"/>
        </w:rPr>
        <w:t xml:space="preserve"> w trakcie roku szkolnego.</w:t>
      </w:r>
    </w:p>
    <w:p w:rsidR="009A7E8C" w:rsidRPr="00334C32" w:rsidRDefault="009A7E8C" w:rsidP="00E0526A">
      <w:pPr>
        <w:pStyle w:val="Domylnie"/>
        <w:spacing w:after="0" w:line="100" w:lineRule="atLeast"/>
        <w:rPr>
          <w:rFonts w:ascii="Times New Roman" w:eastAsia="Times New Roman" w:hAnsi="Times New Roman" w:cs="Arial"/>
          <w:b/>
          <w:sz w:val="24"/>
          <w:szCs w:val="24"/>
        </w:rPr>
      </w:pPr>
    </w:p>
    <w:p w:rsidR="00E0526A" w:rsidRPr="00334C32" w:rsidRDefault="00BC05AC" w:rsidP="00334C32">
      <w:pPr>
        <w:pStyle w:val="Domylnie"/>
        <w:spacing w:after="0" w:line="100" w:lineRule="atLeast"/>
        <w:jc w:val="center"/>
        <w:rPr>
          <w:rFonts w:ascii="Times New Roman" w:eastAsia="Times New Roman" w:hAnsi="Times New Roman" w:cs="Arial"/>
          <w:sz w:val="24"/>
          <w:szCs w:val="24"/>
        </w:rPr>
      </w:pPr>
      <w:r w:rsidRPr="00334C32">
        <w:rPr>
          <w:rFonts w:ascii="Times New Roman" w:eastAsia="Times New Roman" w:hAnsi="Times New Roman" w:cs="Arial"/>
          <w:b/>
          <w:sz w:val="24"/>
          <w:szCs w:val="24"/>
        </w:rPr>
        <w:t>§ 2</w:t>
      </w:r>
      <w:r w:rsidRPr="00334C32">
        <w:rPr>
          <w:rFonts w:ascii="Times New Roman" w:eastAsia="Times New Roman" w:hAnsi="Times New Roman" w:cs="Arial"/>
          <w:sz w:val="24"/>
          <w:szCs w:val="24"/>
        </w:rPr>
        <w:t>.</w:t>
      </w:r>
    </w:p>
    <w:p w:rsidR="00EC74DF" w:rsidRPr="00334C32" w:rsidRDefault="00BC05AC" w:rsidP="00E0526A">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Członków Komisji Rekrutacyjnej powołuje zarządzeniem Dyrektor przedszkola.</w:t>
      </w:r>
    </w:p>
    <w:p w:rsidR="00EC74DF" w:rsidRPr="00334C32" w:rsidRDefault="00BC05AC">
      <w:pPr>
        <w:pStyle w:val="Domylnie"/>
        <w:numPr>
          <w:ilvl w:val="0"/>
          <w:numId w:val="2"/>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Liczba członków jest nieparzysta.</w:t>
      </w:r>
    </w:p>
    <w:p w:rsidR="00EC74DF" w:rsidRPr="00334C32" w:rsidRDefault="00BC05AC">
      <w:pPr>
        <w:pStyle w:val="Domylnie"/>
        <w:numPr>
          <w:ilvl w:val="0"/>
          <w:numId w:val="2"/>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Członkami Komisji mogą być nauczyciele zatrudnieni w placówce oraz pracownicy niebędący nauczycielami.</w:t>
      </w:r>
    </w:p>
    <w:p w:rsidR="00EC74DF" w:rsidRPr="00334C32" w:rsidRDefault="00BC05AC">
      <w:pPr>
        <w:pStyle w:val="Domylnie"/>
        <w:numPr>
          <w:ilvl w:val="0"/>
          <w:numId w:val="2"/>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Dyrektor przedszkola wyznacza przewodniczącego komisji.</w:t>
      </w:r>
    </w:p>
    <w:p w:rsidR="00EC74DF" w:rsidRPr="00334C32" w:rsidRDefault="00BC05AC">
      <w:pPr>
        <w:pStyle w:val="Domylnie"/>
        <w:numPr>
          <w:ilvl w:val="0"/>
          <w:numId w:val="2"/>
        </w:numPr>
        <w:tabs>
          <w:tab w:val="clear" w:pos="720"/>
          <w:tab w:val="left" w:pos="284"/>
          <w:tab w:val="left" w:pos="708"/>
        </w:tabs>
        <w:spacing w:before="120" w:after="120" w:line="100" w:lineRule="atLeast"/>
        <w:ind w:left="0" w:firstLine="0"/>
        <w:jc w:val="both"/>
        <w:rPr>
          <w:sz w:val="24"/>
          <w:szCs w:val="24"/>
        </w:rPr>
      </w:pPr>
      <w:r w:rsidRPr="00334C32">
        <w:rPr>
          <w:rFonts w:ascii="Times New Roman" w:eastAsia="Times New Roman" w:hAnsi="Times New Roman" w:cs="Arial"/>
          <w:sz w:val="24"/>
          <w:szCs w:val="24"/>
        </w:rPr>
        <w:t>W skład komisji wchodzą:</w:t>
      </w:r>
    </w:p>
    <w:p w:rsidR="00EC74DF" w:rsidRPr="00334C32" w:rsidRDefault="00BC05AC">
      <w:pPr>
        <w:pStyle w:val="Domylnie"/>
        <w:numPr>
          <w:ilvl w:val="0"/>
          <w:numId w:val="3"/>
        </w:numPr>
        <w:spacing w:after="0" w:line="100" w:lineRule="atLeast"/>
        <w:jc w:val="both"/>
        <w:rPr>
          <w:sz w:val="24"/>
          <w:szCs w:val="24"/>
        </w:rPr>
      </w:pPr>
      <w:r w:rsidRPr="00334C32">
        <w:rPr>
          <w:rFonts w:ascii="Times New Roman" w:eastAsia="Times New Roman" w:hAnsi="Times New Roman" w:cs="Arial"/>
          <w:sz w:val="24"/>
          <w:szCs w:val="24"/>
        </w:rPr>
        <w:t>przewodniczący;</w:t>
      </w:r>
    </w:p>
    <w:p w:rsidR="00EC74DF" w:rsidRPr="00334C32" w:rsidRDefault="00BC05AC">
      <w:pPr>
        <w:pStyle w:val="Domylnie"/>
        <w:numPr>
          <w:ilvl w:val="0"/>
          <w:numId w:val="3"/>
        </w:numPr>
        <w:spacing w:after="0" w:line="100" w:lineRule="atLeast"/>
        <w:jc w:val="both"/>
        <w:rPr>
          <w:sz w:val="24"/>
          <w:szCs w:val="24"/>
        </w:rPr>
      </w:pPr>
      <w:r w:rsidRPr="00334C32">
        <w:rPr>
          <w:rFonts w:ascii="Times New Roman" w:eastAsia="Times New Roman" w:hAnsi="Times New Roman" w:cs="Arial"/>
          <w:sz w:val="24"/>
          <w:szCs w:val="24"/>
        </w:rPr>
        <w:t>sekretarz;</w:t>
      </w:r>
    </w:p>
    <w:p w:rsidR="00EC74DF" w:rsidRPr="00334C32" w:rsidRDefault="00BC05AC">
      <w:pPr>
        <w:pStyle w:val="Domylnie"/>
        <w:numPr>
          <w:ilvl w:val="0"/>
          <w:numId w:val="3"/>
        </w:numPr>
        <w:spacing w:after="0" w:line="100" w:lineRule="atLeast"/>
        <w:jc w:val="both"/>
        <w:rPr>
          <w:sz w:val="24"/>
          <w:szCs w:val="24"/>
        </w:rPr>
      </w:pPr>
      <w:r w:rsidRPr="00334C32">
        <w:rPr>
          <w:rFonts w:ascii="Times New Roman" w:eastAsia="Times New Roman" w:hAnsi="Times New Roman" w:cs="Arial"/>
          <w:sz w:val="24"/>
          <w:szCs w:val="24"/>
        </w:rPr>
        <w:t>pozostali członkowie.</w:t>
      </w:r>
    </w:p>
    <w:p w:rsidR="00EC74DF" w:rsidRPr="00334C32" w:rsidRDefault="00BC05AC">
      <w:pPr>
        <w:pStyle w:val="Domylnie"/>
        <w:numPr>
          <w:ilvl w:val="0"/>
          <w:numId w:val="2"/>
        </w:numPr>
        <w:tabs>
          <w:tab w:val="clear" w:pos="720"/>
          <w:tab w:val="left" w:pos="284"/>
          <w:tab w:val="left" w:pos="708"/>
        </w:tabs>
        <w:spacing w:after="0" w:line="100" w:lineRule="atLeast"/>
        <w:ind w:left="0" w:firstLine="0"/>
        <w:jc w:val="both"/>
        <w:rPr>
          <w:sz w:val="24"/>
          <w:szCs w:val="24"/>
        </w:rPr>
      </w:pPr>
      <w:r w:rsidRPr="00334C32">
        <w:rPr>
          <w:rFonts w:ascii="Times New Roman" w:eastAsia="Times New Roman" w:hAnsi="Times New Roman" w:cs="Arial"/>
          <w:sz w:val="24"/>
          <w:szCs w:val="24"/>
        </w:rPr>
        <w:lastRenderedPageBreak/>
        <w:t xml:space="preserve">Członkowie komisji są zobowiązani do podpisania oświadczenia o ochronie danych osobowych kandydatów i rodziców/opiekunów kandydatów udostępnianych w procesie rekrutacji. </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II</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 xml:space="preserve">Tryb odbywania posiedzeń </w:t>
      </w:r>
    </w:p>
    <w:p w:rsidR="00EC74DF" w:rsidRPr="00334C32" w:rsidRDefault="00EC74DF">
      <w:pPr>
        <w:pStyle w:val="Domylnie"/>
        <w:spacing w:after="0" w:line="100" w:lineRule="atLeast"/>
        <w:jc w:val="center"/>
        <w:rPr>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3.</w:t>
      </w:r>
    </w:p>
    <w:p w:rsidR="00EC74DF" w:rsidRPr="00334C32" w:rsidRDefault="00BC05AC">
      <w:pPr>
        <w:pStyle w:val="Domylnie"/>
        <w:spacing w:before="120"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Posiedzenie Komisji Rekrutacyjnej odbywa się w terminie 5 dni od zakończenia terminu składania wniosków o przyjęcie do przedszkola, podawanego do informacji publicznej przez  dyrektora przedszkola</w:t>
      </w:r>
      <w:r w:rsidRPr="00334C32">
        <w:rPr>
          <w:rFonts w:ascii="Times New Roman" w:eastAsia="Times New Roman" w:hAnsi="Times New Roman" w:cs="Arial"/>
          <w:i/>
          <w:sz w:val="24"/>
          <w:szCs w:val="24"/>
        </w:rPr>
        <w:t>.</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Przewodniczący komisji jest uprawniony do zwoływania posiedzeń w trybie nadzwyczajnym.</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Posiedzenie Komisji Rekrutacyjnej zwołuje, prowadzi i nadzoruje Przewodniczący Komisji.</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Udział w posiedzeniach komisji jest obowiązkowy dla wszystkich jej członków.</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Członkowie komisji mają prawo do wglądu do wszystkich dokumen</w:t>
      </w:r>
      <w:r w:rsidR="00BA7880" w:rsidRPr="00334C32">
        <w:rPr>
          <w:rFonts w:ascii="Times New Roman" w:eastAsia="Times New Roman" w:hAnsi="Times New Roman" w:cs="Arial"/>
          <w:sz w:val="24"/>
          <w:szCs w:val="24"/>
        </w:rPr>
        <w:t xml:space="preserve">tów związanych </w:t>
      </w:r>
      <w:r w:rsidRPr="00334C32">
        <w:rPr>
          <w:rFonts w:ascii="Times New Roman" w:eastAsia="Times New Roman" w:hAnsi="Times New Roman" w:cs="Arial"/>
          <w:sz w:val="24"/>
          <w:szCs w:val="24"/>
        </w:rPr>
        <w:t xml:space="preserve">z pracą komisji tj. do złożonych wniosków rekrutacyjnych wraz </w:t>
      </w:r>
      <w:r w:rsidR="009A7E8C" w:rsidRPr="00334C32">
        <w:rPr>
          <w:rFonts w:ascii="Times New Roman" w:eastAsia="Times New Roman" w:hAnsi="Times New Roman" w:cs="Arial"/>
          <w:sz w:val="24"/>
          <w:szCs w:val="24"/>
        </w:rPr>
        <w:t xml:space="preserve"> </w:t>
      </w:r>
      <w:r w:rsidRPr="00334C32">
        <w:rPr>
          <w:rFonts w:ascii="Times New Roman" w:eastAsia="Times New Roman" w:hAnsi="Times New Roman" w:cs="Arial"/>
          <w:sz w:val="24"/>
          <w:szCs w:val="24"/>
        </w:rPr>
        <w:t>z załącznikami.</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Posiedzenia komisji są protokołowane. Protokół z posiedzenia zawiera: datę, skład osobowy, ustalenia komisji. Protokół podpisywany jest przez przewodniczącego i członków.</w:t>
      </w:r>
    </w:p>
    <w:p w:rsidR="00EC74DF" w:rsidRPr="00334C32" w:rsidRDefault="00BC05AC" w:rsidP="009A7E8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Obsługę administracyjno-biurową komisji prowadzi  dyrektor przedszkola.</w:t>
      </w:r>
    </w:p>
    <w:p w:rsidR="009A7E8C" w:rsidRPr="00334C32" w:rsidRDefault="009A7E8C" w:rsidP="009A7E8C">
      <w:pPr>
        <w:pStyle w:val="Domylnie"/>
        <w:tabs>
          <w:tab w:val="left" w:pos="284"/>
        </w:tabs>
        <w:spacing w:before="120" w:after="0" w:line="100" w:lineRule="atLeast"/>
        <w:jc w:val="both"/>
        <w:rPr>
          <w:sz w:val="24"/>
          <w:szCs w:val="24"/>
        </w:rPr>
      </w:pP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III</w:t>
      </w: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bCs/>
          <w:sz w:val="24"/>
          <w:szCs w:val="24"/>
        </w:rPr>
        <w:t>Zadania i uprawnienia Komisji Rekrutacyjnej</w:t>
      </w:r>
    </w:p>
    <w:p w:rsidR="00334C32" w:rsidRDefault="00334C32">
      <w:pPr>
        <w:pStyle w:val="Domylnie"/>
        <w:spacing w:after="0" w:line="100" w:lineRule="atLeast"/>
        <w:jc w:val="center"/>
        <w:rPr>
          <w:rFonts w:ascii="Times New Roman" w:eastAsia="Times New Roman" w:hAnsi="Times New Roman" w:cs="Arial"/>
          <w:b/>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4.</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Do zadań Komisji Rekrutacyjnej należy w szczególności:</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dokonanie merytorycznej oceny wniosków rekrutacyjnych wraz</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z załącznikami;</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ustalenie wyników postępowania rekrutacyjnego;</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podanie do publicznej wiadomości listy kandydatów p</w:t>
      </w:r>
      <w:r w:rsidR="00BA7880" w:rsidRPr="00334C32">
        <w:rPr>
          <w:rFonts w:ascii="Times New Roman" w:eastAsia="Times New Roman" w:hAnsi="Times New Roman" w:cs="Arial"/>
          <w:bCs/>
          <w:sz w:val="24"/>
          <w:szCs w:val="24"/>
        </w:rPr>
        <w:t xml:space="preserve">rzyjętych do przedszkola, </w:t>
      </w:r>
      <w:r w:rsidRPr="00334C32">
        <w:rPr>
          <w:rFonts w:ascii="Times New Roman" w:eastAsia="Times New Roman" w:hAnsi="Times New Roman" w:cs="Arial"/>
          <w:bCs/>
          <w:sz w:val="24"/>
          <w:szCs w:val="24"/>
        </w:rPr>
        <w:t xml:space="preserve"> w</w:t>
      </w:r>
      <w:r w:rsidR="00BA7880" w:rsidRPr="00334C32">
        <w:rPr>
          <w:rFonts w:ascii="Times New Roman" w:eastAsia="Times New Roman" w:hAnsi="Times New Roman" w:cs="Arial"/>
          <w:bCs/>
          <w:sz w:val="24"/>
          <w:szCs w:val="24"/>
        </w:rPr>
        <w:t xml:space="preserve">ywieszonej </w:t>
      </w:r>
      <w:r w:rsidRPr="00334C32">
        <w:rPr>
          <w:rFonts w:ascii="Times New Roman" w:eastAsia="Times New Roman" w:hAnsi="Times New Roman" w:cs="Arial"/>
          <w:bCs/>
          <w:sz w:val="24"/>
          <w:szCs w:val="24"/>
        </w:rPr>
        <w:t>w widocznym miejscu w siedzibie przedszkola, zawierające</w:t>
      </w:r>
      <w:r w:rsidR="00BA7880" w:rsidRPr="00334C32">
        <w:rPr>
          <w:rFonts w:ascii="Times New Roman" w:eastAsia="Times New Roman" w:hAnsi="Times New Roman" w:cs="Arial"/>
          <w:bCs/>
          <w:sz w:val="24"/>
          <w:szCs w:val="24"/>
        </w:rPr>
        <w:t>j imiona</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i nazwiska kandydatów uszeregowane </w:t>
      </w:r>
      <w:r w:rsidR="00BA7880"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w kolejności alfabetycznej oraz najniższą liczbę punktów, która uprawniała do przyjęcia. Wzór listy kandydatów przyjętych jest </w:t>
      </w:r>
      <w:r w:rsidRPr="00334C32">
        <w:rPr>
          <w:rFonts w:ascii="Times New Roman" w:eastAsia="Times New Roman" w:hAnsi="Times New Roman" w:cs="Arial"/>
          <w:bCs/>
          <w:i/>
          <w:sz w:val="24"/>
          <w:szCs w:val="24"/>
        </w:rPr>
        <w:t>załącznikiem nr 1</w:t>
      </w:r>
      <w:r w:rsidRPr="00334C32">
        <w:rPr>
          <w:rFonts w:ascii="Times New Roman" w:eastAsia="Times New Roman" w:hAnsi="Times New Roman" w:cs="Arial"/>
          <w:bCs/>
          <w:sz w:val="24"/>
          <w:szCs w:val="24"/>
        </w:rPr>
        <w:t xml:space="preserve"> do Regulaminu; </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 xml:space="preserve"> podanie do publicznej wiadomości listy kandydatów nieprzyjętych do przedszkola – </w:t>
      </w:r>
      <w:r w:rsidRPr="00334C32">
        <w:rPr>
          <w:rFonts w:ascii="Times New Roman" w:eastAsia="Times New Roman" w:hAnsi="Times New Roman" w:cs="Arial"/>
          <w:bCs/>
          <w:i/>
          <w:sz w:val="24"/>
          <w:szCs w:val="24"/>
        </w:rPr>
        <w:t>załącznik nr 2</w:t>
      </w:r>
      <w:r w:rsidR="00E0526A" w:rsidRPr="00334C32">
        <w:rPr>
          <w:rFonts w:ascii="Times New Roman" w:eastAsia="Times New Roman" w:hAnsi="Times New Roman" w:cs="Arial"/>
          <w:bCs/>
          <w:sz w:val="24"/>
          <w:szCs w:val="24"/>
        </w:rPr>
        <w:t xml:space="preserve"> do R</w:t>
      </w:r>
      <w:r w:rsidRPr="00334C32">
        <w:rPr>
          <w:rFonts w:ascii="Times New Roman" w:eastAsia="Times New Roman" w:hAnsi="Times New Roman" w:cs="Arial"/>
          <w:bCs/>
          <w:sz w:val="24"/>
          <w:szCs w:val="24"/>
        </w:rPr>
        <w:t>egulaminu;</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w przypadku mniejszej liczby kandydatów na liście przyjętych podaje się liczbę wolnych miejsc;</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sporządzenie protokołu postępowania rekrutacyjnego, zgodnie</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z </w:t>
      </w:r>
      <w:r w:rsidRPr="00334C32">
        <w:rPr>
          <w:rFonts w:ascii="Times New Roman" w:eastAsia="Times New Roman" w:hAnsi="Times New Roman" w:cs="Arial"/>
          <w:bCs/>
          <w:i/>
          <w:sz w:val="24"/>
          <w:szCs w:val="24"/>
        </w:rPr>
        <w:t>załącznikiem nr</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i/>
          <w:sz w:val="24"/>
          <w:szCs w:val="24"/>
        </w:rPr>
        <w:t>3</w:t>
      </w:r>
      <w:r w:rsidRPr="00334C32">
        <w:rPr>
          <w:rFonts w:ascii="Times New Roman" w:eastAsia="Times New Roman" w:hAnsi="Times New Roman" w:cs="Arial"/>
          <w:bCs/>
          <w:sz w:val="24"/>
          <w:szCs w:val="24"/>
        </w:rPr>
        <w:t>;</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sporządzanie, w terminie 5 dni od dnia wystąpienia przez rodzica/opiekuna kandydata, uzasadnienia odmowy przyjęcia kandydata. Uzasadnienie odmowy przyjęcia zawiera: przyczyny odmowy, w tym najniższą liczbę punktów, która uprawniała do przyjęcia oraz liczbę punktów, którą kandydat uzyskał w postępowaniu rekrutacyjnym;</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w przypadku wolnych miejsc w placówce, przeprowadzenie w terminie do końca sierpnia roku szkolnego poprzedzającego rok szkolny, uzupełniającego postępowania rekrutacyjnego według tych samych zasad.</w:t>
      </w:r>
    </w:p>
    <w:p w:rsidR="00EC74DF" w:rsidRPr="00334C32" w:rsidRDefault="00EC74DF">
      <w:pPr>
        <w:pStyle w:val="Domylnie"/>
        <w:tabs>
          <w:tab w:val="left" w:pos="284"/>
        </w:tabs>
        <w:spacing w:after="0" w:line="100" w:lineRule="atLeast"/>
        <w:jc w:val="both"/>
        <w:rPr>
          <w:sz w:val="24"/>
          <w:szCs w:val="24"/>
        </w:rPr>
      </w:pPr>
    </w:p>
    <w:p w:rsidR="00EC74DF" w:rsidRPr="00334C32" w:rsidRDefault="00BC05AC" w:rsidP="004A6F9A">
      <w:pPr>
        <w:pStyle w:val="Domylnie"/>
        <w:numPr>
          <w:ilvl w:val="0"/>
          <w:numId w:val="5"/>
        </w:numPr>
        <w:tabs>
          <w:tab w:val="left" w:pos="284"/>
        </w:tabs>
        <w:spacing w:after="0" w:line="100" w:lineRule="atLeast"/>
        <w:ind w:left="0" w:firstLine="0"/>
        <w:jc w:val="both"/>
        <w:rPr>
          <w:sz w:val="24"/>
          <w:szCs w:val="24"/>
        </w:rPr>
      </w:pPr>
      <w:r w:rsidRPr="00334C32">
        <w:rPr>
          <w:rFonts w:ascii="Times New Roman" w:eastAsia="Times New Roman" w:hAnsi="Times New Roman" w:cs="Arial"/>
          <w:i/>
          <w:sz w:val="24"/>
          <w:szCs w:val="24"/>
        </w:rPr>
        <w:t xml:space="preserve"> </w:t>
      </w:r>
      <w:r w:rsidRPr="00334C32">
        <w:rPr>
          <w:rFonts w:ascii="Times New Roman" w:eastAsia="Times New Roman" w:hAnsi="Times New Roman" w:cs="Arial"/>
          <w:sz w:val="24"/>
          <w:szCs w:val="24"/>
        </w:rPr>
        <w:t>Przewodniczący Komisji Rekrutacyjnej może żądać od rodziców/opiekunów prawnych dokumentów potwierdzających okoliczności zawarte  w oświadcze</w:t>
      </w:r>
      <w:r w:rsidR="00CA3438" w:rsidRPr="00334C32">
        <w:rPr>
          <w:rFonts w:ascii="Times New Roman" w:eastAsia="Times New Roman" w:hAnsi="Times New Roman" w:cs="Arial"/>
          <w:sz w:val="24"/>
          <w:szCs w:val="24"/>
        </w:rPr>
        <w:t xml:space="preserve">niach, o których mowa </w:t>
      </w:r>
      <w:r w:rsidR="00334C32">
        <w:rPr>
          <w:rFonts w:ascii="Times New Roman" w:eastAsia="Times New Roman" w:hAnsi="Times New Roman" w:cs="Arial"/>
          <w:sz w:val="24"/>
          <w:szCs w:val="24"/>
        </w:rPr>
        <w:t xml:space="preserve">                </w:t>
      </w:r>
      <w:r w:rsidR="00CA3438" w:rsidRPr="00334C32">
        <w:rPr>
          <w:rFonts w:ascii="Times New Roman" w:eastAsia="Times New Roman" w:hAnsi="Times New Roman" w:cs="Arial"/>
          <w:sz w:val="24"/>
          <w:szCs w:val="24"/>
        </w:rPr>
        <w:t>w art. 150 ust. 2 usta</w:t>
      </w:r>
      <w:r w:rsidR="00CD0D16">
        <w:rPr>
          <w:rFonts w:ascii="Times New Roman" w:eastAsia="Times New Roman" w:hAnsi="Times New Roman" w:cs="Arial"/>
          <w:sz w:val="24"/>
          <w:szCs w:val="24"/>
        </w:rPr>
        <w:t>wy Prawo O</w:t>
      </w:r>
      <w:r w:rsidR="00CA3438" w:rsidRPr="00334C32">
        <w:rPr>
          <w:rFonts w:ascii="Times New Roman" w:eastAsia="Times New Roman" w:hAnsi="Times New Roman" w:cs="Arial"/>
          <w:sz w:val="24"/>
          <w:szCs w:val="24"/>
        </w:rPr>
        <w:t>światowe</w:t>
      </w:r>
      <w:r w:rsidRPr="00334C32">
        <w:rPr>
          <w:rFonts w:ascii="Times New Roman" w:eastAsia="Times New Roman" w:hAnsi="Times New Roman" w:cs="Arial"/>
          <w:sz w:val="24"/>
          <w:szCs w:val="24"/>
        </w:rPr>
        <w:t>. Termin dostarczenia potwierdzeń wyznacza przewodniczący.</w:t>
      </w:r>
    </w:p>
    <w:p w:rsidR="00EC74DF" w:rsidRPr="00334C32" w:rsidRDefault="00BC05AC" w:rsidP="00616458">
      <w:pPr>
        <w:pStyle w:val="Domylnie"/>
        <w:numPr>
          <w:ilvl w:val="0"/>
          <w:numId w:val="5"/>
        </w:numPr>
        <w:tabs>
          <w:tab w:val="left" w:pos="284"/>
        </w:tabs>
        <w:spacing w:after="0" w:line="100" w:lineRule="atLeast"/>
        <w:ind w:left="0" w:firstLine="0"/>
        <w:jc w:val="both"/>
        <w:rPr>
          <w:sz w:val="24"/>
          <w:szCs w:val="24"/>
        </w:rPr>
      </w:pPr>
      <w:r w:rsidRPr="00334C32">
        <w:rPr>
          <w:rFonts w:ascii="Times New Roman" w:eastAsia="Times New Roman" w:hAnsi="Times New Roman" w:cs="Arial"/>
          <w:sz w:val="24"/>
          <w:szCs w:val="24"/>
        </w:rPr>
        <w:t>Przewodniczący Komisji Rekrutacyjnej może zwracać się do burmistrza</w:t>
      </w:r>
      <w:r w:rsidRPr="00334C32">
        <w:rPr>
          <w:rFonts w:ascii="Times New Roman" w:eastAsia="Times New Roman" w:hAnsi="Times New Roman" w:cs="Arial"/>
          <w:i/>
          <w:sz w:val="24"/>
          <w:szCs w:val="24"/>
        </w:rPr>
        <w:t xml:space="preserve"> </w:t>
      </w:r>
      <w:r w:rsidRPr="00334C32">
        <w:rPr>
          <w:rFonts w:ascii="Times New Roman" w:eastAsia="Times New Roman" w:hAnsi="Times New Roman" w:cs="Arial"/>
          <w:sz w:val="24"/>
          <w:szCs w:val="24"/>
        </w:rPr>
        <w:t xml:space="preserve"> właściwego ze względu na miejsce zamieszkania kandydata o potwierdzenie okoliczności zawartych </w:t>
      </w:r>
      <w:r w:rsidR="00334C32">
        <w:rPr>
          <w:rFonts w:ascii="Times New Roman" w:eastAsia="Times New Roman" w:hAnsi="Times New Roman" w:cs="Arial"/>
          <w:sz w:val="24"/>
          <w:szCs w:val="24"/>
        </w:rPr>
        <w:t xml:space="preserve">                        </w:t>
      </w:r>
      <w:r w:rsidRPr="00334C32">
        <w:rPr>
          <w:rFonts w:ascii="Times New Roman" w:eastAsia="Times New Roman" w:hAnsi="Times New Roman" w:cs="Arial"/>
          <w:sz w:val="24"/>
          <w:szCs w:val="24"/>
        </w:rPr>
        <w:t>w oświadc</w:t>
      </w:r>
      <w:r w:rsidR="00CA3438" w:rsidRPr="00334C32">
        <w:rPr>
          <w:rFonts w:ascii="Times New Roman" w:eastAsia="Times New Roman" w:hAnsi="Times New Roman" w:cs="Arial"/>
          <w:sz w:val="24"/>
          <w:szCs w:val="24"/>
        </w:rPr>
        <w:t>zeniach, o których mowa w</w:t>
      </w:r>
      <w:r w:rsidR="0028586F" w:rsidRPr="00334C32">
        <w:rPr>
          <w:rFonts w:ascii="Times New Roman" w:eastAsia="Times New Roman" w:hAnsi="Times New Roman" w:cs="Arial"/>
          <w:sz w:val="24"/>
          <w:szCs w:val="24"/>
        </w:rPr>
        <w:t xml:space="preserve">  ust. 2</w:t>
      </w:r>
      <w:r w:rsidR="00CA3438" w:rsidRPr="00334C32">
        <w:rPr>
          <w:rFonts w:ascii="Times New Roman" w:eastAsia="Times New Roman" w:hAnsi="Times New Roman" w:cs="Arial"/>
          <w:sz w:val="24"/>
          <w:szCs w:val="24"/>
        </w:rPr>
        <w:t xml:space="preserve">. </w:t>
      </w:r>
    </w:p>
    <w:p w:rsidR="00EC74DF" w:rsidRPr="00334C32" w:rsidRDefault="00BC05AC">
      <w:pPr>
        <w:pStyle w:val="Domylnie"/>
        <w:numPr>
          <w:ilvl w:val="0"/>
          <w:numId w:val="5"/>
        </w:numPr>
        <w:tabs>
          <w:tab w:val="left" w:pos="284"/>
        </w:tabs>
        <w:spacing w:after="0" w:line="100" w:lineRule="atLeast"/>
        <w:ind w:left="0" w:firstLine="0"/>
        <w:jc w:val="both"/>
        <w:rPr>
          <w:sz w:val="24"/>
          <w:szCs w:val="24"/>
        </w:rPr>
      </w:pPr>
      <w:r w:rsidRPr="00334C32">
        <w:rPr>
          <w:rFonts w:ascii="Times New Roman" w:eastAsia="Times New Roman" w:hAnsi="Times New Roman" w:cs="Arial"/>
          <w:sz w:val="24"/>
          <w:szCs w:val="24"/>
        </w:rPr>
        <w:t xml:space="preserve">  Członkowie komisji rzetelnie i obiektywnie wykonują powierzone im czynności, kierując się wyłącznie przepisami prawa.</w:t>
      </w:r>
    </w:p>
    <w:p w:rsidR="00EC74DF" w:rsidRPr="00334C32" w:rsidRDefault="00EC74DF">
      <w:pPr>
        <w:pStyle w:val="Domylnie"/>
        <w:spacing w:after="27" w:line="100" w:lineRule="atLeast"/>
        <w:rPr>
          <w:sz w:val="24"/>
          <w:szCs w:val="24"/>
        </w:rPr>
      </w:pPr>
    </w:p>
    <w:p w:rsidR="009A7E8C" w:rsidRPr="00334C32" w:rsidRDefault="009A7E8C">
      <w:pPr>
        <w:pStyle w:val="Domylnie"/>
        <w:spacing w:after="0" w:line="100" w:lineRule="atLeast"/>
        <w:jc w:val="center"/>
        <w:rPr>
          <w:rFonts w:ascii="Times New Roman" w:eastAsia="Times New Roman" w:hAnsi="Times New Roman" w:cs="Arial"/>
          <w:b/>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5.</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Do obowiązków członków komisji należy w szczególności: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uczestniczenie we wszystkich posiedzeniach komisji;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czynny udział w pracach komisji;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wykonywanie poleceń Przewodniczącego;</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zapoznanie się z przepisami regulującymi rekrutację do placówki;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ochrona danych osobowych kandydatów i rodziców/opiekunów kandydatów;</w:t>
      </w:r>
    </w:p>
    <w:p w:rsidR="00EC74DF" w:rsidRPr="00334C32" w:rsidRDefault="00EC74DF">
      <w:pPr>
        <w:pStyle w:val="Domylnie"/>
        <w:spacing w:after="0" w:line="100" w:lineRule="atLeast"/>
        <w:ind w:left="720"/>
        <w:jc w:val="both"/>
        <w:rPr>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6.</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Do obowiązków Przewodniczącego Komisji Rekrutacyjnej należy w szczególności:</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zapoznanie członków komisji z regulacjami prawnymi naboru do przedszkola;</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opracowanie harmonogramu posiedzeń komisji oraz porządku zebrań;</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zawiadomienie członków komisji o terminie i miejscu zebrań komisji;</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 xml:space="preserve">dostarczenie na posiedzenie komisji dokumentacji kandydatów do przedszkola,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oparciu o które komisja przeprowadzi postępowanie rekrutacyjne;</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przewodniczenie zebraniu komisji;</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zapewnienie obsługi administracyjnej – dostęp do dokumentów, przepisów; zaopatrzenie w sprzęt biurowy i papier;</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sprawdzenie treści protokołu oraz jego podpisanie;</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przygotowanie informacji w formie wydruku papierowego, o których mowa w § 4 ust. 1 pkt 3 -5 regulaminu;</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 xml:space="preserve">występowanie do rodziców/opiekunów prawnych lub burmistrza Krośniewic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o potwierdzenia składanych oświadczeń, w przypadku wątpliwości co do ich treści;</w:t>
      </w:r>
    </w:p>
    <w:p w:rsidR="00CA3438" w:rsidRPr="00334C32" w:rsidRDefault="00BC05AC" w:rsidP="00361135">
      <w:pPr>
        <w:pStyle w:val="Domylnie"/>
        <w:numPr>
          <w:ilvl w:val="0"/>
          <w:numId w:val="8"/>
        </w:numPr>
        <w:tabs>
          <w:tab w:val="left" w:pos="1053"/>
        </w:tabs>
        <w:spacing w:after="0" w:line="100" w:lineRule="atLeast"/>
        <w:ind w:left="345" w:hanging="15"/>
        <w:jc w:val="both"/>
        <w:rPr>
          <w:sz w:val="24"/>
          <w:szCs w:val="24"/>
        </w:rPr>
      </w:pPr>
      <w:r w:rsidRPr="00334C32">
        <w:rPr>
          <w:rFonts w:ascii="Times New Roman" w:eastAsia="Times New Roman" w:hAnsi="Times New Roman" w:cs="Arial"/>
          <w:bCs/>
          <w:sz w:val="24"/>
          <w:szCs w:val="24"/>
        </w:rPr>
        <w:t xml:space="preserve"> sporządzenie sprawozdania z przebiegu prac komisji wraz z wnioskami do dalszej pracy.</w:t>
      </w:r>
    </w:p>
    <w:p w:rsidR="009A7E8C" w:rsidRPr="00334C32" w:rsidRDefault="009A7E8C">
      <w:pPr>
        <w:pStyle w:val="Domylnie"/>
        <w:spacing w:after="0" w:line="100" w:lineRule="atLeast"/>
        <w:jc w:val="center"/>
        <w:rPr>
          <w:rFonts w:ascii="Times New Roman" w:eastAsia="Times New Roman" w:hAnsi="Times New Roman" w:cs="Arial"/>
          <w:b/>
          <w:bCs/>
          <w:sz w:val="24"/>
          <w:szCs w:val="24"/>
        </w:rPr>
      </w:pPr>
    </w:p>
    <w:p w:rsidR="009A7E8C" w:rsidRPr="00334C32" w:rsidRDefault="009A7E8C">
      <w:pPr>
        <w:pStyle w:val="Domylnie"/>
        <w:spacing w:after="0" w:line="100" w:lineRule="atLeast"/>
        <w:jc w:val="center"/>
        <w:rPr>
          <w:rFonts w:ascii="Times New Roman" w:eastAsia="Times New Roman" w:hAnsi="Times New Roman" w:cs="Arial"/>
          <w:b/>
          <w:bCs/>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IV</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Porządek pracy Komisji Rekrutacyjnej</w:t>
      </w: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sz w:val="24"/>
          <w:szCs w:val="24"/>
        </w:rPr>
        <w:t>§ 7.</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Komisja Rekrutacyjna pracuje według następującego porządku:</w:t>
      </w:r>
    </w:p>
    <w:p w:rsidR="00EC74DF" w:rsidRPr="00334C32" w:rsidRDefault="00BC05AC">
      <w:pPr>
        <w:pStyle w:val="Domylnie"/>
        <w:numPr>
          <w:ilvl w:val="0"/>
          <w:numId w:val="9"/>
        </w:numPr>
        <w:shd w:val="clear" w:color="auto" w:fill="FFFFFF"/>
        <w:spacing w:after="0" w:line="100" w:lineRule="atLeast"/>
        <w:jc w:val="both"/>
        <w:rPr>
          <w:sz w:val="24"/>
          <w:szCs w:val="24"/>
        </w:rPr>
      </w:pPr>
      <w:r w:rsidRPr="00334C32">
        <w:rPr>
          <w:rFonts w:ascii="Times New Roman" w:eastAsia="Times New Roman" w:hAnsi="Times New Roman" w:cs="Arial"/>
          <w:b/>
          <w:bCs/>
          <w:sz w:val="24"/>
          <w:szCs w:val="24"/>
          <w:u w:val="single"/>
        </w:rPr>
        <w:t>prace przygotowawcze</w:t>
      </w:r>
      <w:r w:rsidRPr="00334C32">
        <w:rPr>
          <w:rFonts w:ascii="Times New Roman" w:eastAsia="Times New Roman" w:hAnsi="Times New Roman" w:cs="Arial"/>
          <w:bCs/>
          <w:sz w:val="24"/>
          <w:szCs w:val="24"/>
        </w:rPr>
        <w:t xml:space="preserve"> polegają na:</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sprawdzeniu pod względem formalnym złożonych wniosków,</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w przypadku braków formalnych wykluczenie ich z postępowania rekrutacyjnego. Do wniosku odrzuconego z powodu braków formalnych należy dołączyć opis wskazujący na braki,</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lastRenderedPageBreak/>
        <w:t>ustaleniu liczby kandydatów ubiegających się o przyjęcie do przedszkola zamieszkałych na obszarze gminy, w której znajduje się przedszkole,</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 xml:space="preserve"> przygotowanie wystąpień do rodziców</w:t>
      </w:r>
      <w:r w:rsidR="00CA3438" w:rsidRPr="00334C32">
        <w:rPr>
          <w:rFonts w:ascii="Times New Roman" w:eastAsia="Times New Roman" w:hAnsi="Times New Roman" w:cs="Arial"/>
          <w:bCs/>
          <w:sz w:val="24"/>
          <w:szCs w:val="24"/>
        </w:rPr>
        <w:t xml:space="preserve">/prawnych opiekunów lub gminy, </w:t>
      </w:r>
      <w:r w:rsidRPr="00334C32">
        <w:rPr>
          <w:rFonts w:ascii="Times New Roman" w:eastAsia="Times New Roman" w:hAnsi="Times New Roman" w:cs="Arial"/>
          <w:bCs/>
          <w:sz w:val="24"/>
          <w:szCs w:val="24"/>
        </w:rPr>
        <w:t>w której zamieszkuje kandydat, o potwierdzenie oświadczeń, które w ocenie członków komisji budzą wątpliwości,</w:t>
      </w:r>
    </w:p>
    <w:p w:rsidR="00EC74DF" w:rsidRPr="00334C32" w:rsidRDefault="00BC05AC">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 xml:space="preserve">sporządzenie cząstkowego protokołu z części wstępnej. Protokół powinien zawierać: liczbę wolnych miejsc w przedszkolu, liczbę złożonych wniosków ogółem, wykaz  kandydatów zakwalifikowanych do pierwszego etapu postępowania rekrutacyjnego tj. kandydatów zamieszkałych na terenie gminy. Wykaz ten powinien być sporządzony w formie tabeli, zaś kandydaci zapisani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porządku alfabetycznym.</w:t>
      </w:r>
    </w:p>
    <w:p w:rsidR="00EC74DF" w:rsidRPr="00334C32" w:rsidRDefault="00EC74DF">
      <w:pPr>
        <w:pStyle w:val="Domylnie"/>
        <w:spacing w:after="0" w:line="100" w:lineRule="atLeast"/>
        <w:ind w:left="1440"/>
        <w:jc w:val="both"/>
        <w:rPr>
          <w:sz w:val="24"/>
          <w:szCs w:val="24"/>
        </w:rPr>
      </w:pPr>
    </w:p>
    <w:p w:rsidR="00EC74DF" w:rsidRPr="00334C32" w:rsidRDefault="00BC05AC">
      <w:pPr>
        <w:pStyle w:val="Domylnie"/>
        <w:numPr>
          <w:ilvl w:val="0"/>
          <w:numId w:val="9"/>
        </w:numPr>
        <w:shd w:val="clear" w:color="auto" w:fill="FFFFFF"/>
        <w:spacing w:after="0" w:line="100" w:lineRule="atLeast"/>
        <w:jc w:val="both"/>
        <w:rPr>
          <w:sz w:val="24"/>
          <w:szCs w:val="24"/>
        </w:rPr>
      </w:pPr>
      <w:r w:rsidRPr="00334C32">
        <w:rPr>
          <w:rFonts w:ascii="Times New Roman" w:eastAsia="Times New Roman" w:hAnsi="Times New Roman" w:cs="Arial"/>
          <w:b/>
          <w:bCs/>
          <w:sz w:val="24"/>
          <w:szCs w:val="24"/>
          <w:u w:val="single"/>
        </w:rPr>
        <w:t>I etap</w:t>
      </w:r>
      <w:r w:rsidRPr="00334C32">
        <w:rPr>
          <w:rFonts w:ascii="Times New Roman" w:eastAsia="Times New Roman" w:hAnsi="Times New Roman" w:cs="Arial"/>
          <w:bCs/>
          <w:sz w:val="24"/>
          <w:szCs w:val="24"/>
          <w:u w:val="single"/>
        </w:rPr>
        <w:t xml:space="preserve"> postępowania rekrutacyjnego</w:t>
      </w:r>
      <w:r w:rsidRPr="00334C32">
        <w:rPr>
          <w:rFonts w:ascii="Times New Roman" w:eastAsia="Times New Roman" w:hAnsi="Times New Roman" w:cs="Arial"/>
          <w:bCs/>
          <w:sz w:val="24"/>
          <w:szCs w:val="24"/>
        </w:rPr>
        <w:t xml:space="preserve"> dotyczy </w:t>
      </w:r>
      <w:r w:rsidRPr="00334C32">
        <w:rPr>
          <w:rFonts w:ascii="Times New Roman" w:eastAsia="Times New Roman" w:hAnsi="Times New Roman" w:cs="Arial"/>
          <w:b/>
          <w:bCs/>
          <w:sz w:val="24"/>
          <w:szCs w:val="24"/>
          <w:u w:val="single"/>
        </w:rPr>
        <w:t>wyłącznie</w:t>
      </w:r>
      <w:r w:rsidRPr="00334C32">
        <w:rPr>
          <w:rFonts w:ascii="Times New Roman" w:eastAsia="Times New Roman" w:hAnsi="Times New Roman" w:cs="Arial"/>
          <w:bCs/>
          <w:sz w:val="24"/>
          <w:szCs w:val="24"/>
        </w:rPr>
        <w:t xml:space="preserve"> wniosków rodziców /opiekunów dzieci zamieszkałych na terenie gminy i polega na:</w:t>
      </w:r>
    </w:p>
    <w:p w:rsidR="00EC74DF" w:rsidRPr="00334C32" w:rsidRDefault="00EC74DF">
      <w:pPr>
        <w:pStyle w:val="Domylnie"/>
        <w:spacing w:after="0" w:line="100" w:lineRule="atLeast"/>
        <w:jc w:val="both"/>
        <w:rPr>
          <w:sz w:val="24"/>
          <w:szCs w:val="24"/>
        </w:rPr>
      </w:pPr>
    </w:p>
    <w:p w:rsidR="0075184D" w:rsidRPr="00334C32" w:rsidRDefault="00BC05AC" w:rsidP="00334C32">
      <w:pPr>
        <w:pStyle w:val="Domylnie"/>
        <w:numPr>
          <w:ilvl w:val="0"/>
          <w:numId w:val="11"/>
        </w:numPr>
        <w:spacing w:after="0" w:line="100" w:lineRule="atLeast"/>
        <w:jc w:val="both"/>
        <w:rPr>
          <w:rFonts w:ascii="Times New Roman" w:eastAsia="Times New Roman" w:hAnsi="Times New Roman" w:cs="Arial"/>
          <w:bCs/>
          <w:color w:val="auto"/>
          <w:sz w:val="24"/>
          <w:szCs w:val="24"/>
        </w:rPr>
      </w:pPr>
      <w:r w:rsidRPr="00334C32">
        <w:rPr>
          <w:rFonts w:ascii="Times New Roman" w:eastAsia="Times New Roman" w:hAnsi="Times New Roman" w:cs="Arial"/>
          <w:bCs/>
          <w:sz w:val="24"/>
          <w:szCs w:val="24"/>
        </w:rPr>
        <w:t xml:space="preserve">przypisaniu właściwej punktacji każdemu kandydatowi, zamieszkałemu na terenie gminy </w:t>
      </w:r>
      <w:r w:rsidR="002663E9" w:rsidRPr="00334C32">
        <w:rPr>
          <w:rFonts w:ascii="Times New Roman" w:eastAsia="Times New Roman" w:hAnsi="Times New Roman" w:cs="Arial"/>
          <w:bCs/>
          <w:sz w:val="24"/>
          <w:szCs w:val="24"/>
        </w:rPr>
        <w:t>za kryteria określone w art. 131</w:t>
      </w:r>
      <w:r w:rsidRPr="00334C32">
        <w:rPr>
          <w:rFonts w:ascii="Times New Roman" w:eastAsia="Times New Roman" w:hAnsi="Times New Roman" w:cs="Arial"/>
          <w:bCs/>
          <w:sz w:val="24"/>
          <w:szCs w:val="24"/>
        </w:rPr>
        <w:t xml:space="preserve"> ust. 2 ustawy według wartości określonych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w </w:t>
      </w:r>
      <w:r w:rsidRPr="00334C32">
        <w:rPr>
          <w:rFonts w:ascii="Times New Roman" w:eastAsia="Times New Roman" w:hAnsi="Times New Roman" w:cs="Arial"/>
          <w:bCs/>
          <w:i/>
          <w:sz w:val="24"/>
          <w:szCs w:val="24"/>
        </w:rPr>
        <w:t>„Regulaminie rekrutacji do</w:t>
      </w:r>
      <w:r w:rsidR="00361135">
        <w:rPr>
          <w:rFonts w:ascii="Times New Roman" w:eastAsia="Times New Roman" w:hAnsi="Times New Roman" w:cs="Arial"/>
          <w:bCs/>
          <w:i/>
          <w:color w:val="auto"/>
          <w:sz w:val="24"/>
          <w:szCs w:val="24"/>
        </w:rPr>
        <w:t xml:space="preserve"> Miejskiego Przedszkola </w:t>
      </w:r>
      <w:r w:rsidRPr="00334C32">
        <w:rPr>
          <w:rFonts w:ascii="Times New Roman" w:eastAsia="Times New Roman" w:hAnsi="Times New Roman" w:cs="Arial"/>
          <w:bCs/>
          <w:i/>
          <w:color w:val="auto"/>
          <w:sz w:val="24"/>
          <w:szCs w:val="24"/>
        </w:rPr>
        <w:t>w  Krośniewicach”</w:t>
      </w:r>
      <w:r w:rsidRPr="00334C32">
        <w:rPr>
          <w:rFonts w:ascii="Times New Roman" w:eastAsia="Times New Roman" w:hAnsi="Times New Roman" w:cs="Arial"/>
          <w:bCs/>
          <w:color w:val="auto"/>
          <w:sz w:val="24"/>
          <w:szCs w:val="24"/>
        </w:rPr>
        <w:t>, wprowadzonym</w:t>
      </w:r>
      <w:r w:rsidRPr="003F37C8">
        <w:rPr>
          <w:rFonts w:ascii="Times New Roman" w:eastAsia="Times New Roman" w:hAnsi="Times New Roman" w:cs="Arial"/>
          <w:bCs/>
          <w:color w:val="auto"/>
          <w:sz w:val="24"/>
          <w:szCs w:val="24"/>
        </w:rPr>
        <w:t xml:space="preserve"> Zarządzeniem Dyrektora </w:t>
      </w:r>
      <w:r w:rsidR="003F37C8" w:rsidRPr="003F37C8">
        <w:rPr>
          <w:rFonts w:ascii="Times New Roman" w:eastAsia="Times New Roman" w:hAnsi="Times New Roman" w:cs="Arial"/>
          <w:bCs/>
          <w:color w:val="auto"/>
          <w:sz w:val="24"/>
          <w:szCs w:val="24"/>
        </w:rPr>
        <w:t>Nr 133</w:t>
      </w:r>
      <w:r w:rsidR="0075184D" w:rsidRPr="003F37C8">
        <w:rPr>
          <w:rFonts w:ascii="Times New Roman" w:eastAsia="Times New Roman" w:hAnsi="Times New Roman" w:cs="Arial"/>
          <w:bCs/>
          <w:color w:val="auto"/>
          <w:sz w:val="24"/>
          <w:szCs w:val="24"/>
        </w:rPr>
        <w:t xml:space="preserve"> </w:t>
      </w:r>
      <w:r w:rsidR="003F37C8" w:rsidRPr="003F37C8">
        <w:rPr>
          <w:rFonts w:ascii="Times New Roman" w:eastAsia="Times New Roman" w:hAnsi="Times New Roman" w:cs="Arial"/>
          <w:bCs/>
          <w:color w:val="auto"/>
          <w:sz w:val="24"/>
          <w:szCs w:val="24"/>
        </w:rPr>
        <w:t>z dnia 2 lutego  2023</w:t>
      </w:r>
      <w:r w:rsidR="0075184D" w:rsidRPr="003F37C8">
        <w:rPr>
          <w:rFonts w:ascii="Times New Roman" w:eastAsia="Times New Roman" w:hAnsi="Times New Roman" w:cs="Arial"/>
          <w:bCs/>
          <w:color w:val="auto"/>
          <w:sz w:val="24"/>
          <w:szCs w:val="24"/>
        </w:rPr>
        <w:t xml:space="preserve"> r.</w:t>
      </w:r>
    </w:p>
    <w:p w:rsidR="00EC74DF" w:rsidRPr="00334C32" w:rsidRDefault="00BC05AC" w:rsidP="00334C32">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ustaleniu wykazu kandydatów wg liczby zdobytych punktów, rozpoczynając od liczby największej,</w:t>
      </w:r>
    </w:p>
    <w:p w:rsidR="00EC74DF" w:rsidRPr="00334C32" w:rsidRDefault="00BC05AC" w:rsidP="00334C32">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ustalenie, czy liczba zakwalifikowanych kandydatów do pierwszego etapu  postępowania rekrutacyjnego mieści się w liczbie wolnych miejsc;</w:t>
      </w:r>
    </w:p>
    <w:p w:rsidR="00EC74DF" w:rsidRPr="00334C32" w:rsidRDefault="00BC05AC">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w przypadku</w:t>
      </w:r>
      <w:r w:rsidRPr="00334C32">
        <w:rPr>
          <w:rFonts w:ascii="Times New Roman" w:eastAsia="Times New Roman" w:hAnsi="Times New Roman" w:cs="Arial"/>
          <w:bCs/>
          <w:i/>
          <w:sz w:val="24"/>
          <w:szCs w:val="24"/>
        </w:rPr>
        <w:t xml:space="preserve">, </w:t>
      </w:r>
      <w:r w:rsidRPr="00334C32">
        <w:rPr>
          <w:rFonts w:ascii="Times New Roman" w:eastAsia="Times New Roman" w:hAnsi="Times New Roman" w:cs="Arial"/>
          <w:bCs/>
          <w:sz w:val="24"/>
          <w:szCs w:val="24"/>
        </w:rPr>
        <w:t>gdy pozostały wolne miejsca po I etapie postępowania rekrutacyjnego oraz gdy w pozostałych placówkach prowadzonych na terenie gminy wszyscy jej mieszkańcy zostali przyjęci do przedszkola lub oddziału przedszkolnego, komisja przystępuje do II etapu postępowania rekrutacyjnego. Drugi etap postępowania można rozpocząć po uzyskaniu komunikatu z gminy</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o wynikach rekrutacji w pozostałych gminnych placówkach.</w:t>
      </w:r>
    </w:p>
    <w:p w:rsidR="00EC74DF" w:rsidRPr="00334C32" w:rsidRDefault="00BC05AC">
      <w:pPr>
        <w:pStyle w:val="Domylnie"/>
        <w:spacing w:after="0" w:line="100" w:lineRule="atLeast"/>
        <w:ind w:left="1418"/>
        <w:jc w:val="both"/>
        <w:rPr>
          <w:sz w:val="24"/>
          <w:szCs w:val="24"/>
        </w:rPr>
      </w:pPr>
      <w:r w:rsidRPr="00334C32">
        <w:rPr>
          <w:rFonts w:ascii="Times New Roman" w:eastAsia="Times New Roman" w:hAnsi="Times New Roman" w:cs="Arial"/>
          <w:bCs/>
          <w:sz w:val="24"/>
          <w:szCs w:val="24"/>
        </w:rPr>
        <w:t>Informacja ta sporządzana jest na podstawie informacji kierowanych do gminy przez dyrektorów przedszkoli lub szkół podstawowych, w których prowadzone są oddziały przedszkolne, o nieprzyjęciu do przedszkola/oddziału przedszkolnego dziecka podlegającego obowiązkowemu rocznemu wychowaniu przedszkolnemu</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i zamieszkałego na terenie gminy.                            </w:t>
      </w:r>
      <w:r w:rsidRPr="00334C32">
        <w:rPr>
          <w:rFonts w:ascii="Times New Roman" w:eastAsia="Times New Roman" w:hAnsi="Times New Roman" w:cs="Arial"/>
          <w:bCs/>
          <w:i/>
          <w:sz w:val="24"/>
          <w:szCs w:val="24"/>
          <w:shd w:val="clear" w:color="auto" w:fill="FFFF00"/>
        </w:rPr>
        <w:t xml:space="preserve"> </w:t>
      </w:r>
    </w:p>
    <w:p w:rsidR="00EC74DF" w:rsidRPr="00334C32" w:rsidRDefault="00BC05AC">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 xml:space="preserve">w przypadku, gdy </w:t>
      </w:r>
      <w:r w:rsidRPr="00334C32">
        <w:rPr>
          <w:rFonts w:ascii="Times New Roman" w:eastAsia="Times New Roman" w:hAnsi="Times New Roman" w:cs="Arial"/>
          <w:bCs/>
          <w:sz w:val="24"/>
          <w:szCs w:val="24"/>
          <w:u w:val="single"/>
        </w:rPr>
        <w:t>wolnych miejsc</w:t>
      </w:r>
      <w:r w:rsidRPr="00334C32">
        <w:rPr>
          <w:rFonts w:ascii="Times New Roman" w:eastAsia="Times New Roman" w:hAnsi="Times New Roman" w:cs="Arial"/>
          <w:bCs/>
          <w:sz w:val="24"/>
          <w:szCs w:val="24"/>
        </w:rPr>
        <w:t xml:space="preserve"> w placówce </w:t>
      </w:r>
      <w:r w:rsidRPr="00334C32">
        <w:rPr>
          <w:rFonts w:ascii="Times New Roman" w:eastAsia="Times New Roman" w:hAnsi="Times New Roman" w:cs="Arial"/>
          <w:bCs/>
          <w:sz w:val="24"/>
          <w:szCs w:val="24"/>
          <w:u w:val="single"/>
        </w:rPr>
        <w:t>jest mniej niż kandydatów</w:t>
      </w:r>
      <w:r w:rsidRPr="00334C32">
        <w:rPr>
          <w:rFonts w:ascii="Times New Roman" w:eastAsia="Times New Roman" w:hAnsi="Times New Roman" w:cs="Arial"/>
          <w:bCs/>
          <w:sz w:val="24"/>
          <w:szCs w:val="24"/>
        </w:rPr>
        <w:t xml:space="preserve"> zamieszkałych na terenie gminy,  komisja przeprowadza II etap postępowania rekrutacyjnego. Etap II obejmuje kandydatów z równorzędną najniższą punktacją, </w:t>
      </w:r>
    </w:p>
    <w:p w:rsidR="00EC74DF" w:rsidRPr="00334C32" w:rsidRDefault="00EC74DF">
      <w:pPr>
        <w:pStyle w:val="Domylnie"/>
        <w:spacing w:after="0" w:line="100" w:lineRule="atLeast"/>
        <w:ind w:left="1418"/>
        <w:jc w:val="both"/>
        <w:rPr>
          <w:sz w:val="24"/>
          <w:szCs w:val="24"/>
        </w:rPr>
      </w:pPr>
    </w:p>
    <w:p w:rsidR="00EC74DF" w:rsidRPr="00334C32" w:rsidRDefault="00BC05AC">
      <w:pPr>
        <w:pStyle w:val="Domylnie"/>
        <w:numPr>
          <w:ilvl w:val="0"/>
          <w:numId w:val="9"/>
        </w:numPr>
        <w:shd w:val="clear" w:color="auto" w:fill="FFFFFF"/>
        <w:spacing w:after="0" w:line="100" w:lineRule="atLeast"/>
        <w:jc w:val="both"/>
        <w:rPr>
          <w:sz w:val="24"/>
          <w:szCs w:val="24"/>
        </w:rPr>
      </w:pPr>
      <w:r w:rsidRPr="00334C32">
        <w:rPr>
          <w:rFonts w:ascii="Times New Roman" w:eastAsia="Times New Roman" w:hAnsi="Times New Roman" w:cs="Arial"/>
          <w:b/>
          <w:bCs/>
          <w:sz w:val="24"/>
          <w:szCs w:val="24"/>
          <w:u w:val="single"/>
        </w:rPr>
        <w:t>II etap</w:t>
      </w:r>
      <w:r w:rsidRPr="00334C32">
        <w:rPr>
          <w:rFonts w:ascii="Times New Roman" w:eastAsia="Times New Roman" w:hAnsi="Times New Roman" w:cs="Arial"/>
          <w:bCs/>
          <w:sz w:val="24"/>
          <w:szCs w:val="24"/>
          <w:u w:val="single"/>
        </w:rPr>
        <w:t xml:space="preserve"> postępowania rekrutacyjnego</w:t>
      </w:r>
      <w:r w:rsidRPr="00334C32">
        <w:rPr>
          <w:rFonts w:ascii="Times New Roman" w:eastAsia="Times New Roman" w:hAnsi="Times New Roman" w:cs="Arial"/>
          <w:bCs/>
          <w:sz w:val="24"/>
          <w:szCs w:val="24"/>
        </w:rPr>
        <w:t xml:space="preserve"> prowadzi się, gdy:</w:t>
      </w:r>
    </w:p>
    <w:p w:rsidR="00EC74DF" w:rsidRPr="00334C32" w:rsidRDefault="00EC74DF">
      <w:pPr>
        <w:pStyle w:val="Domylnie"/>
        <w:spacing w:after="0" w:line="100" w:lineRule="atLeast"/>
        <w:ind w:left="720"/>
        <w:jc w:val="both"/>
        <w:rPr>
          <w:sz w:val="24"/>
          <w:szCs w:val="24"/>
        </w:rPr>
      </w:pPr>
    </w:p>
    <w:p w:rsidR="00EC74DF" w:rsidRPr="00334C32" w:rsidRDefault="00BC05AC" w:rsidP="00D05C90">
      <w:pPr>
        <w:pStyle w:val="Domylnie"/>
        <w:numPr>
          <w:ilvl w:val="0"/>
          <w:numId w:val="12"/>
        </w:numPr>
        <w:spacing w:after="0" w:line="100" w:lineRule="atLeast"/>
        <w:jc w:val="both"/>
        <w:rPr>
          <w:sz w:val="24"/>
          <w:szCs w:val="24"/>
        </w:rPr>
      </w:pP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
          <w:bCs/>
          <w:sz w:val="24"/>
          <w:szCs w:val="24"/>
          <w:u w:val="single"/>
        </w:rPr>
        <w:t>liczba</w:t>
      </w:r>
      <w:r w:rsidRPr="00334C32">
        <w:rPr>
          <w:rFonts w:ascii="Times New Roman" w:eastAsia="Times New Roman" w:hAnsi="Times New Roman" w:cs="Arial"/>
          <w:bCs/>
          <w:sz w:val="24"/>
          <w:szCs w:val="24"/>
        </w:rPr>
        <w:t xml:space="preserve"> kandydatów </w:t>
      </w:r>
      <w:r w:rsidRPr="00334C32">
        <w:rPr>
          <w:rFonts w:ascii="Times New Roman" w:eastAsia="Times New Roman" w:hAnsi="Times New Roman" w:cs="Arial"/>
          <w:b/>
          <w:bCs/>
          <w:sz w:val="24"/>
          <w:szCs w:val="24"/>
          <w:u w:val="single"/>
        </w:rPr>
        <w:t xml:space="preserve">z obwodu gminy jest większa niż liczba wolnych </w:t>
      </w:r>
      <w:r w:rsidR="002663E9" w:rsidRPr="00334C32">
        <w:rPr>
          <w:rFonts w:ascii="Times New Roman" w:eastAsia="Times New Roman" w:hAnsi="Times New Roman" w:cs="Arial"/>
          <w:b/>
          <w:bCs/>
          <w:sz w:val="24"/>
          <w:szCs w:val="24"/>
          <w:u w:val="single"/>
        </w:rPr>
        <w:t xml:space="preserve"> </w:t>
      </w:r>
    </w:p>
    <w:p w:rsidR="00EC74DF" w:rsidRPr="00334C32" w:rsidRDefault="00BC05AC">
      <w:pPr>
        <w:pStyle w:val="Domylnie"/>
        <w:numPr>
          <w:ilvl w:val="0"/>
          <w:numId w:val="12"/>
        </w:numPr>
        <w:spacing w:after="0" w:line="100" w:lineRule="atLeast"/>
        <w:jc w:val="both"/>
        <w:rPr>
          <w:sz w:val="24"/>
          <w:szCs w:val="24"/>
        </w:rPr>
      </w:pP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
          <w:bCs/>
          <w:sz w:val="24"/>
          <w:szCs w:val="24"/>
          <w:u w:val="single"/>
        </w:rPr>
        <w:t>po przyjęciu wszystkich dzieci z gminy</w:t>
      </w:r>
      <w:r w:rsidRPr="00334C32">
        <w:rPr>
          <w:rFonts w:ascii="Times New Roman" w:eastAsia="Times New Roman" w:hAnsi="Times New Roman" w:cs="Arial"/>
          <w:bCs/>
          <w:sz w:val="24"/>
          <w:szCs w:val="24"/>
        </w:rPr>
        <w:t xml:space="preserve"> przedszkole posiada wolne miejsca – rekrutację prowadzi się </w:t>
      </w:r>
      <w:r w:rsidRPr="00334C32">
        <w:rPr>
          <w:rFonts w:ascii="Times New Roman" w:eastAsia="Times New Roman" w:hAnsi="Times New Roman" w:cs="Arial"/>
          <w:b/>
          <w:bCs/>
          <w:sz w:val="24"/>
          <w:szCs w:val="24"/>
          <w:u w:val="single"/>
        </w:rPr>
        <w:t>dla kandydatów zamieszkałych poza obwodem</w:t>
      </w:r>
      <w:r w:rsidRPr="00334C32">
        <w:rPr>
          <w:rFonts w:ascii="Times New Roman" w:eastAsia="Times New Roman" w:hAnsi="Times New Roman" w:cs="Arial"/>
          <w:bCs/>
          <w:sz w:val="24"/>
          <w:szCs w:val="24"/>
        </w:rPr>
        <w:t xml:space="preserve">.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przypadku większej liczby kandydatów zamieszkałych poza obwodem postępowanie rekrutacyjne jest dwuetapowe: najpierw kwalifikuje się dzieci na podstawie kryteriów z art. 20 c ust. 2 pkt 1-7, a przy nadwyżce kandydatów postępuje się w ten sposób, że dla nieprzyjęty lub posiadających równorzędną liczbę punktów oblicza się łącznie punkty z I etapu i punkty uzyskane za kryteria „gminne”.</w:t>
      </w:r>
    </w:p>
    <w:p w:rsidR="00EC74DF" w:rsidRPr="00334C32" w:rsidRDefault="00EC74DF">
      <w:pPr>
        <w:pStyle w:val="Domylnie"/>
        <w:spacing w:after="0" w:line="100" w:lineRule="atLeast"/>
        <w:ind w:left="1500"/>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Kolejność czynności w drugim etapie postępowania rekrutacyjnego to:</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13"/>
        </w:numPr>
        <w:spacing w:after="0" w:line="100" w:lineRule="atLeast"/>
        <w:jc w:val="both"/>
        <w:rPr>
          <w:sz w:val="24"/>
          <w:szCs w:val="24"/>
        </w:rPr>
      </w:pPr>
      <w:r w:rsidRPr="00334C32">
        <w:rPr>
          <w:rFonts w:ascii="Times New Roman" w:eastAsia="Times New Roman" w:hAnsi="Times New Roman" w:cs="Arial"/>
          <w:bCs/>
          <w:sz w:val="24"/>
          <w:szCs w:val="24"/>
        </w:rPr>
        <w:lastRenderedPageBreak/>
        <w:t>określenie liczby miejsc wolnych po I etapie postępowania rekrutacyjnego;</w:t>
      </w:r>
    </w:p>
    <w:p w:rsidR="00EC74DF" w:rsidRPr="00334C32" w:rsidRDefault="00BC05AC">
      <w:pPr>
        <w:pStyle w:val="Domylnie"/>
        <w:numPr>
          <w:ilvl w:val="0"/>
          <w:numId w:val="13"/>
        </w:numPr>
        <w:spacing w:after="0" w:line="100" w:lineRule="atLeast"/>
        <w:jc w:val="both"/>
        <w:rPr>
          <w:sz w:val="24"/>
          <w:szCs w:val="24"/>
        </w:rPr>
      </w:pPr>
      <w:r w:rsidRPr="00334C32">
        <w:rPr>
          <w:rFonts w:ascii="Times New Roman" w:eastAsia="Times New Roman" w:hAnsi="Times New Roman" w:cs="Arial"/>
          <w:bCs/>
          <w:sz w:val="24"/>
          <w:szCs w:val="24"/>
        </w:rPr>
        <w:t>przeprowadzenie postępowania rekrutacyjnego w zależności od niżej opisanych sytuacji:</w:t>
      </w:r>
    </w:p>
    <w:p w:rsidR="00EC74DF" w:rsidRPr="00334C32" w:rsidRDefault="00EC74DF">
      <w:pPr>
        <w:pStyle w:val="Domylnie"/>
        <w:spacing w:after="0" w:line="100" w:lineRule="atLeast"/>
        <w:ind w:left="720"/>
        <w:jc w:val="both"/>
        <w:rPr>
          <w:sz w:val="24"/>
          <w:szCs w:val="24"/>
        </w:rPr>
      </w:pPr>
    </w:p>
    <w:p w:rsidR="00EC74DF" w:rsidRPr="00334C32" w:rsidRDefault="00BC05AC">
      <w:pPr>
        <w:pStyle w:val="Domylnie"/>
        <w:numPr>
          <w:ilvl w:val="0"/>
          <w:numId w:val="14"/>
        </w:numPr>
        <w:spacing w:after="0" w:line="100" w:lineRule="atLeast"/>
        <w:ind w:left="284" w:hanging="284"/>
        <w:jc w:val="both"/>
        <w:rPr>
          <w:sz w:val="24"/>
          <w:szCs w:val="24"/>
        </w:rPr>
      </w:pPr>
      <w:r w:rsidRPr="00334C32">
        <w:rPr>
          <w:rFonts w:ascii="Times New Roman" w:eastAsia="Times New Roman" w:hAnsi="Times New Roman" w:cs="Arial"/>
          <w:bCs/>
          <w:i/>
          <w:sz w:val="24"/>
          <w:szCs w:val="24"/>
          <w:u w:val="single"/>
        </w:rPr>
        <w:t>pierwsza sytuacja</w:t>
      </w:r>
      <w:r w:rsidRPr="00334C32">
        <w:rPr>
          <w:rFonts w:ascii="Times New Roman" w:eastAsia="Times New Roman" w:hAnsi="Times New Roman" w:cs="Arial"/>
          <w:bCs/>
          <w:sz w:val="24"/>
          <w:szCs w:val="24"/>
        </w:rPr>
        <w:t>: liczba kandydatów do przedszkola zamieszkałych  w gminie jest większa</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i nie wszystkie dzieci zostały przyjęte do przedszkola:</w:t>
      </w:r>
    </w:p>
    <w:p w:rsidR="00EC74DF" w:rsidRPr="00334C32" w:rsidRDefault="00EC74DF">
      <w:pPr>
        <w:pStyle w:val="Domylnie"/>
        <w:spacing w:after="0" w:line="100" w:lineRule="atLeast"/>
        <w:ind w:left="284"/>
        <w:jc w:val="both"/>
        <w:rPr>
          <w:sz w:val="24"/>
          <w:szCs w:val="24"/>
        </w:rPr>
      </w:pPr>
    </w:p>
    <w:p w:rsidR="00EC74DF" w:rsidRPr="00334C32" w:rsidRDefault="00BC05AC">
      <w:pPr>
        <w:pStyle w:val="Domylnie"/>
        <w:shd w:val="clear" w:color="auto" w:fill="FFFFFF"/>
        <w:spacing w:after="0" w:line="100" w:lineRule="atLeast"/>
        <w:ind w:left="284"/>
        <w:jc w:val="both"/>
        <w:rPr>
          <w:sz w:val="24"/>
          <w:szCs w:val="24"/>
        </w:rPr>
      </w:pPr>
      <w:r w:rsidRPr="00334C32">
        <w:rPr>
          <w:rFonts w:ascii="Times New Roman" w:eastAsia="Times New Roman" w:hAnsi="Times New Roman" w:cs="Arial"/>
          <w:b/>
          <w:bCs/>
          <w:i/>
          <w:sz w:val="24"/>
          <w:szCs w:val="24"/>
        </w:rPr>
        <w:t>Uwaga!</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shd w:val="clear" w:color="auto" w:fill="FFFFFF"/>
        </w:rPr>
        <w:t xml:space="preserve"> I </w:t>
      </w:r>
      <w:proofErr w:type="spellStart"/>
      <w:r w:rsidRPr="00334C32">
        <w:rPr>
          <w:rFonts w:ascii="Times New Roman" w:eastAsia="Times New Roman" w:hAnsi="Times New Roman" w:cs="Arial"/>
          <w:bCs/>
          <w:sz w:val="24"/>
          <w:szCs w:val="24"/>
          <w:shd w:val="clear" w:color="auto" w:fill="FFFFFF"/>
        </w:rPr>
        <w:t>i</w:t>
      </w:r>
      <w:proofErr w:type="spellEnd"/>
      <w:r w:rsidRPr="00334C32">
        <w:rPr>
          <w:rFonts w:ascii="Times New Roman" w:eastAsia="Times New Roman" w:hAnsi="Times New Roman" w:cs="Arial"/>
          <w:bCs/>
          <w:sz w:val="24"/>
          <w:szCs w:val="24"/>
          <w:shd w:val="clear" w:color="auto" w:fill="FFFFFF"/>
        </w:rPr>
        <w:t xml:space="preserve"> II etap postępowania prowadzi się kolejno po sobie, bez odstępu czasowego</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 xml:space="preserve">dla kandydatów nieprzyjętych w pierwszym etapie albo dla kandydatów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z jednakową liczbą punktów i niemożnością wskazania osoby przyjętej ustala się punktację jako sumę liczby punktów uzyskanych w pierwszym etapie i punktów za kryteria  „gminne”,</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ustala się listę kandydatów z największą liczbą punktów,</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przygotowuje się listę kandydatów przyjętych i nieprzyjęty oraz liczbę punktów, która uprawniała do przyjęcia,</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w przypadku nieprzyjęcia kandydata zamieszkałego w gminie, a podlegającego obowiązkowemu rocznemu przygotowaniu przedszkolnemu, dyrektor przedszkola przekazuje natychmiast informację do burmistrza Krośniewic o nieprzyjęciu do przedszkola.</w:t>
      </w:r>
    </w:p>
    <w:p w:rsidR="00EC74DF" w:rsidRPr="00334C32" w:rsidRDefault="00BC05AC">
      <w:pPr>
        <w:pStyle w:val="Domylnie"/>
        <w:spacing w:after="0" w:line="100" w:lineRule="atLeast"/>
        <w:ind w:left="1287"/>
        <w:jc w:val="both"/>
        <w:rPr>
          <w:sz w:val="24"/>
          <w:szCs w:val="24"/>
        </w:rPr>
      </w:pPr>
      <w:r w:rsidRPr="00334C32">
        <w:rPr>
          <w:rFonts w:ascii="Times New Roman" w:eastAsia="Times New Roman" w:hAnsi="Times New Roman" w:cs="Arial"/>
          <w:bCs/>
          <w:i/>
          <w:sz w:val="24"/>
          <w:szCs w:val="24"/>
        </w:rPr>
        <w:t xml:space="preserve"> </w:t>
      </w:r>
    </w:p>
    <w:p w:rsidR="00EC74DF" w:rsidRPr="00334C32" w:rsidRDefault="00BC05AC">
      <w:pPr>
        <w:pStyle w:val="Domylnie"/>
        <w:numPr>
          <w:ilvl w:val="0"/>
          <w:numId w:val="14"/>
        </w:numPr>
        <w:spacing w:after="0" w:line="100" w:lineRule="atLeast"/>
        <w:ind w:left="284" w:hanging="284"/>
        <w:jc w:val="both"/>
        <w:rPr>
          <w:sz w:val="24"/>
          <w:szCs w:val="24"/>
        </w:rPr>
      </w:pPr>
      <w:r w:rsidRPr="00334C32">
        <w:rPr>
          <w:rFonts w:ascii="Times New Roman" w:eastAsia="Times New Roman" w:hAnsi="Times New Roman" w:cs="Arial"/>
          <w:bCs/>
          <w:i/>
          <w:sz w:val="24"/>
          <w:szCs w:val="24"/>
          <w:u w:val="single"/>
        </w:rPr>
        <w:t>druga sytuacja:</w:t>
      </w:r>
      <w:r w:rsidRPr="00334C32">
        <w:rPr>
          <w:rFonts w:ascii="Times New Roman" w:eastAsia="Times New Roman" w:hAnsi="Times New Roman" w:cs="Arial"/>
          <w:bCs/>
          <w:sz w:val="24"/>
          <w:szCs w:val="24"/>
        </w:rPr>
        <w:t xml:space="preserve"> wszyscy kandydaci z gminy, wskazujący na przedszkole pierwszego wyboru,  zostali przyjęci, a przedszkole posiada wolne miejsca. Dodatkowo do przedszkola zgłosiło się wielu kandydatów spoza gminy:</w:t>
      </w:r>
    </w:p>
    <w:p w:rsidR="00EC74DF" w:rsidRPr="00334C32" w:rsidRDefault="00EC74DF">
      <w:pPr>
        <w:pStyle w:val="Domylnie"/>
        <w:spacing w:after="0" w:line="100" w:lineRule="atLeast"/>
        <w:ind w:left="284"/>
        <w:jc w:val="both"/>
        <w:rPr>
          <w:sz w:val="24"/>
          <w:szCs w:val="24"/>
        </w:rPr>
      </w:pPr>
    </w:p>
    <w:p w:rsidR="00EC74DF" w:rsidRPr="00334C32" w:rsidRDefault="00BC05AC">
      <w:pPr>
        <w:pStyle w:val="Domylnie"/>
        <w:spacing w:after="0" w:line="100" w:lineRule="atLeast"/>
        <w:ind w:firstLine="284"/>
        <w:jc w:val="both"/>
        <w:rPr>
          <w:sz w:val="24"/>
          <w:szCs w:val="24"/>
        </w:rPr>
      </w:pPr>
      <w:r w:rsidRPr="00334C32">
        <w:rPr>
          <w:rFonts w:ascii="Times New Roman" w:eastAsia="Times New Roman" w:hAnsi="Times New Roman" w:cs="Arial"/>
          <w:b/>
          <w:bCs/>
          <w:i/>
          <w:sz w:val="24"/>
          <w:szCs w:val="24"/>
        </w:rPr>
        <w:t>Uwaga!</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shd w:val="clear" w:color="auto" w:fill="FFFFFF"/>
        </w:rPr>
        <w:t xml:space="preserve">I </w:t>
      </w:r>
      <w:proofErr w:type="spellStart"/>
      <w:r w:rsidRPr="00334C32">
        <w:rPr>
          <w:rFonts w:ascii="Times New Roman" w:eastAsia="Times New Roman" w:hAnsi="Times New Roman" w:cs="Arial"/>
          <w:bCs/>
          <w:sz w:val="24"/>
          <w:szCs w:val="24"/>
          <w:shd w:val="clear" w:color="auto" w:fill="FFFFFF"/>
        </w:rPr>
        <w:t>i</w:t>
      </w:r>
      <w:proofErr w:type="spellEnd"/>
      <w:r w:rsidRPr="00334C32">
        <w:rPr>
          <w:rFonts w:ascii="Times New Roman" w:eastAsia="Times New Roman" w:hAnsi="Times New Roman" w:cs="Arial"/>
          <w:bCs/>
          <w:sz w:val="24"/>
          <w:szCs w:val="24"/>
          <w:shd w:val="clear" w:color="auto" w:fill="FFFFFF"/>
        </w:rPr>
        <w:t xml:space="preserve"> II etap postępowania przeprowadza się z odstępem  czasowym</w:t>
      </w:r>
    </w:p>
    <w:p w:rsidR="00EC74DF" w:rsidRPr="00334C32" w:rsidRDefault="00BC05AC" w:rsidP="00334C32">
      <w:pPr>
        <w:pStyle w:val="Domylnie"/>
        <w:numPr>
          <w:ilvl w:val="0"/>
          <w:numId w:val="16"/>
        </w:numPr>
        <w:spacing w:after="0" w:line="100" w:lineRule="atLeast"/>
        <w:ind w:left="993" w:firstLine="0"/>
        <w:jc w:val="both"/>
        <w:rPr>
          <w:sz w:val="24"/>
          <w:szCs w:val="24"/>
        </w:rPr>
      </w:pPr>
      <w:r w:rsidRPr="00334C32">
        <w:rPr>
          <w:rFonts w:ascii="Times New Roman" w:eastAsia="Times New Roman" w:hAnsi="Times New Roman" w:cs="Arial"/>
          <w:bCs/>
          <w:sz w:val="24"/>
          <w:szCs w:val="24"/>
        </w:rPr>
        <w:t>komisja ustala liczbę wolnych miejsc,</w:t>
      </w:r>
    </w:p>
    <w:p w:rsidR="00EC74DF" w:rsidRPr="00334C32" w:rsidRDefault="00BC05AC" w:rsidP="00334C32">
      <w:pPr>
        <w:pStyle w:val="Domylnie"/>
        <w:numPr>
          <w:ilvl w:val="0"/>
          <w:numId w:val="16"/>
        </w:numPr>
        <w:spacing w:after="0" w:line="100" w:lineRule="atLeast"/>
        <w:ind w:left="1418" w:hanging="425"/>
        <w:jc w:val="both"/>
        <w:rPr>
          <w:sz w:val="24"/>
          <w:szCs w:val="24"/>
        </w:rPr>
      </w:pPr>
      <w:r w:rsidRPr="00334C32">
        <w:rPr>
          <w:rFonts w:ascii="Times New Roman" w:eastAsia="Times New Roman" w:hAnsi="Times New Roman" w:cs="Arial"/>
          <w:bCs/>
          <w:sz w:val="24"/>
          <w:szCs w:val="24"/>
        </w:rPr>
        <w:t xml:space="preserve">sporządza się wykaz kandydatów zamieszkałych w gminie, którzy nie zostali przyjęci do innych przedszkoli  tj. ich pierwszego lub drugiego wyboru, </w:t>
      </w:r>
    </w:p>
    <w:p w:rsidR="00EC74DF" w:rsidRPr="00334C32" w:rsidRDefault="00BC05AC" w:rsidP="00334C32">
      <w:pPr>
        <w:pStyle w:val="Domylnie"/>
        <w:numPr>
          <w:ilvl w:val="0"/>
          <w:numId w:val="16"/>
        </w:numPr>
        <w:spacing w:after="0" w:line="100" w:lineRule="atLeast"/>
        <w:ind w:left="1418" w:hanging="425"/>
        <w:jc w:val="both"/>
        <w:rPr>
          <w:sz w:val="24"/>
          <w:szCs w:val="24"/>
        </w:rPr>
      </w:pPr>
      <w:r w:rsidRPr="00334C32">
        <w:rPr>
          <w:rFonts w:ascii="Times New Roman" w:eastAsia="Times New Roman" w:hAnsi="Times New Roman" w:cs="Arial"/>
          <w:bCs/>
          <w:sz w:val="24"/>
          <w:szCs w:val="24"/>
        </w:rPr>
        <w:t>po zgromadzeniu wszystkich informacji, komisja ustala punktację jako sumę liczby punktów uzyskanych w pierwszym etapie i punktów za kryteria  „gminne”,</w:t>
      </w:r>
    </w:p>
    <w:p w:rsidR="00EC74DF" w:rsidRPr="00334C32" w:rsidRDefault="00BC05AC" w:rsidP="00334C32">
      <w:pPr>
        <w:pStyle w:val="Domylnie"/>
        <w:numPr>
          <w:ilvl w:val="0"/>
          <w:numId w:val="16"/>
        </w:numPr>
        <w:spacing w:after="0" w:line="100" w:lineRule="atLeast"/>
        <w:ind w:left="1287" w:hanging="425"/>
        <w:jc w:val="both"/>
        <w:rPr>
          <w:sz w:val="24"/>
          <w:szCs w:val="24"/>
        </w:rPr>
      </w:pPr>
      <w:r w:rsidRPr="00334C32">
        <w:rPr>
          <w:rFonts w:ascii="Times New Roman" w:eastAsia="Times New Roman" w:hAnsi="Times New Roman" w:cs="Arial"/>
          <w:bCs/>
          <w:sz w:val="24"/>
          <w:szCs w:val="24"/>
        </w:rPr>
        <w:t>ustala się listę kandydatów z największą liczbą punktów,</w:t>
      </w:r>
    </w:p>
    <w:p w:rsidR="00EC74DF" w:rsidRPr="00334C32" w:rsidRDefault="00BC05AC" w:rsidP="00334C32">
      <w:pPr>
        <w:pStyle w:val="Domylnie"/>
        <w:numPr>
          <w:ilvl w:val="0"/>
          <w:numId w:val="15"/>
        </w:numPr>
        <w:spacing w:after="0" w:line="100" w:lineRule="atLeast"/>
        <w:ind w:left="1281" w:hanging="357"/>
        <w:jc w:val="both"/>
        <w:rPr>
          <w:sz w:val="24"/>
          <w:szCs w:val="24"/>
        </w:rPr>
      </w:pPr>
      <w:r w:rsidRPr="00334C32">
        <w:rPr>
          <w:rFonts w:ascii="Times New Roman" w:eastAsia="Times New Roman" w:hAnsi="Times New Roman" w:cs="Arial"/>
          <w:bCs/>
          <w:sz w:val="24"/>
          <w:szCs w:val="24"/>
        </w:rPr>
        <w:t>przygotowuje się listę kandydatów przyjętych i nieprzyjęty oraz liczbę punktów, która uprawniała do przyjęcia.</w:t>
      </w:r>
    </w:p>
    <w:p w:rsidR="00EC74DF" w:rsidRPr="00334C32" w:rsidRDefault="00BC05AC" w:rsidP="00334C32">
      <w:pPr>
        <w:pStyle w:val="Domylnie"/>
        <w:numPr>
          <w:ilvl w:val="0"/>
          <w:numId w:val="15"/>
        </w:numPr>
        <w:spacing w:after="0" w:line="100" w:lineRule="atLeast"/>
        <w:ind w:left="1281" w:hanging="357"/>
        <w:jc w:val="both"/>
        <w:rPr>
          <w:sz w:val="24"/>
          <w:szCs w:val="24"/>
        </w:rPr>
      </w:pPr>
      <w:r w:rsidRPr="00334C32">
        <w:rPr>
          <w:rFonts w:ascii="Times New Roman" w:eastAsia="Times New Roman" w:hAnsi="Times New Roman" w:cs="Arial"/>
          <w:bCs/>
          <w:sz w:val="24"/>
          <w:szCs w:val="24"/>
        </w:rPr>
        <w:t>w przypadku nieprzyjęcia kandydata zamieszkałego w gminie, a podlegającego obowiązkowemu rocznemu przygotowaniu przedszkolnemu, dyrektor przedszkola przekazuje natychmiast informację do burmistrza Krośniewic  o nieprzyjęciu do przedszkola.</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14"/>
        </w:numPr>
        <w:spacing w:after="0" w:line="100" w:lineRule="atLeast"/>
        <w:ind w:left="284" w:hanging="284"/>
        <w:jc w:val="both"/>
        <w:rPr>
          <w:sz w:val="24"/>
          <w:szCs w:val="24"/>
        </w:rPr>
      </w:pPr>
      <w:r w:rsidRPr="00334C32">
        <w:rPr>
          <w:rFonts w:ascii="Times New Roman" w:eastAsia="Times New Roman" w:hAnsi="Times New Roman" w:cs="Arial"/>
          <w:bCs/>
          <w:i/>
          <w:sz w:val="24"/>
          <w:szCs w:val="24"/>
          <w:u w:val="single"/>
        </w:rPr>
        <w:t>trzecia sytuacja</w:t>
      </w:r>
      <w:r w:rsidRPr="00334C32">
        <w:rPr>
          <w:rFonts w:ascii="Times New Roman" w:eastAsia="Times New Roman" w:hAnsi="Times New Roman" w:cs="Arial"/>
          <w:bCs/>
          <w:sz w:val="24"/>
          <w:szCs w:val="24"/>
        </w:rPr>
        <w:t xml:space="preserve">: wszystkie dzieci z gminy zostały przyjęte, a przedszkole posiada wolne miejsca. Do przedszkola zgłosiło się wielu kandydatów mieszkających poza gminą: </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 xml:space="preserve"> </w:t>
      </w:r>
    </w:p>
    <w:p w:rsidR="00EC74DF" w:rsidRPr="00334C32" w:rsidRDefault="00BC05AC">
      <w:pPr>
        <w:pStyle w:val="Domylnie"/>
        <w:spacing w:after="0" w:line="100" w:lineRule="atLeast"/>
        <w:ind w:firstLine="284"/>
        <w:jc w:val="both"/>
        <w:rPr>
          <w:sz w:val="24"/>
          <w:szCs w:val="24"/>
        </w:rPr>
      </w:pPr>
      <w:r w:rsidRPr="00334C32">
        <w:rPr>
          <w:rFonts w:ascii="Times New Roman" w:eastAsia="Times New Roman" w:hAnsi="Times New Roman" w:cs="Arial"/>
          <w:b/>
          <w:bCs/>
          <w:i/>
          <w:sz w:val="24"/>
          <w:szCs w:val="24"/>
        </w:rPr>
        <w:t>Uwaga!</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shd w:val="clear" w:color="auto" w:fill="FFFFFF"/>
        </w:rPr>
        <w:t xml:space="preserve">I </w:t>
      </w:r>
      <w:proofErr w:type="spellStart"/>
      <w:r w:rsidRPr="00334C32">
        <w:rPr>
          <w:rFonts w:ascii="Times New Roman" w:eastAsia="Times New Roman" w:hAnsi="Times New Roman" w:cs="Arial"/>
          <w:bCs/>
          <w:sz w:val="24"/>
          <w:szCs w:val="24"/>
          <w:shd w:val="clear" w:color="auto" w:fill="FFFFFF"/>
        </w:rPr>
        <w:t>i</w:t>
      </w:r>
      <w:proofErr w:type="spellEnd"/>
      <w:r w:rsidRPr="00334C32">
        <w:rPr>
          <w:rFonts w:ascii="Times New Roman" w:eastAsia="Times New Roman" w:hAnsi="Times New Roman" w:cs="Arial"/>
          <w:bCs/>
          <w:sz w:val="24"/>
          <w:szCs w:val="24"/>
          <w:shd w:val="clear" w:color="auto" w:fill="FFFFFF"/>
        </w:rPr>
        <w:t xml:space="preserve"> II etap postępowania prowadzi się kolejno po sobie, bez odstępu czasowego</w:t>
      </w:r>
    </w:p>
    <w:p w:rsidR="00EC74DF" w:rsidRPr="00334C32" w:rsidRDefault="00BC05AC" w:rsidP="00334C32">
      <w:pPr>
        <w:pStyle w:val="Domylnie"/>
        <w:numPr>
          <w:ilvl w:val="0"/>
          <w:numId w:val="18"/>
        </w:numPr>
        <w:spacing w:after="0" w:line="100" w:lineRule="atLeast"/>
        <w:jc w:val="both"/>
        <w:rPr>
          <w:sz w:val="24"/>
          <w:szCs w:val="24"/>
        </w:rPr>
      </w:pPr>
      <w:r w:rsidRPr="00334C32">
        <w:rPr>
          <w:rFonts w:ascii="Times New Roman" w:eastAsia="Times New Roman" w:hAnsi="Times New Roman" w:cs="Arial"/>
          <w:bCs/>
          <w:sz w:val="24"/>
          <w:szCs w:val="24"/>
        </w:rPr>
        <w:t xml:space="preserve"> komisja ustala liczbę wolnych miejsc,</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 xml:space="preserve">sporządza się alfabetyczny wykaz kandydatów zamieszkałych poza gminą, </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komisja ustala punktację jako sumę liczby punktów uzyskanych w pierwszym etapie i punktów za kryteria  „gminne”,</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ustala się listę kandydatów z największą liczbą punktów,</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przygotowuje się listę kandydatów przyjętych i nieprzyjęty oraz liczbę punktów, która uprawniała do przyjęcia.</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9"/>
        </w:numPr>
        <w:spacing w:after="0" w:line="100" w:lineRule="atLeast"/>
        <w:jc w:val="both"/>
        <w:rPr>
          <w:sz w:val="24"/>
          <w:szCs w:val="24"/>
        </w:rPr>
      </w:pPr>
      <w:r w:rsidRPr="00334C32">
        <w:rPr>
          <w:rFonts w:ascii="Times New Roman" w:eastAsia="Times New Roman" w:hAnsi="Times New Roman" w:cs="Arial"/>
          <w:b/>
          <w:bCs/>
          <w:sz w:val="24"/>
          <w:szCs w:val="24"/>
          <w:u w:val="single"/>
          <w:shd w:val="clear" w:color="auto" w:fill="FFFFFF"/>
        </w:rPr>
        <w:lastRenderedPageBreak/>
        <w:t>postępowanie uzupełniające</w:t>
      </w:r>
      <w:r w:rsidRPr="00334C32">
        <w:rPr>
          <w:rFonts w:ascii="Times New Roman" w:eastAsia="Times New Roman" w:hAnsi="Times New Roman" w:cs="Arial"/>
          <w:bCs/>
          <w:sz w:val="24"/>
          <w:szCs w:val="24"/>
          <w:u w:val="single"/>
          <w:shd w:val="clear" w:color="auto" w:fill="FFFFFF"/>
        </w:rPr>
        <w:t xml:space="preserve"> </w:t>
      </w:r>
      <w:r w:rsidRPr="00334C32">
        <w:rPr>
          <w:rFonts w:ascii="Times New Roman" w:eastAsia="Times New Roman" w:hAnsi="Times New Roman" w:cs="Arial"/>
          <w:bCs/>
          <w:sz w:val="24"/>
          <w:szCs w:val="24"/>
          <w:shd w:val="clear" w:color="auto" w:fill="FFFFFF"/>
        </w:rPr>
        <w:t xml:space="preserve"> prowadzi się po przeprowadzeniu postępowania rekrutacyjnego, gdy przedszkole dysponuje wolnymi miejscami. </w:t>
      </w:r>
    </w:p>
    <w:p w:rsidR="00EC74DF" w:rsidRPr="00334C32" w:rsidRDefault="00EC74DF">
      <w:pPr>
        <w:pStyle w:val="Domylnie"/>
        <w:spacing w:after="0" w:line="100" w:lineRule="atLeast"/>
        <w:ind w:left="720"/>
        <w:jc w:val="both"/>
        <w:rPr>
          <w:sz w:val="24"/>
          <w:szCs w:val="24"/>
        </w:rPr>
      </w:pPr>
    </w:p>
    <w:p w:rsidR="00EC74DF" w:rsidRPr="00334C32" w:rsidRDefault="00BC05AC">
      <w:pPr>
        <w:pStyle w:val="Domylnie"/>
        <w:spacing w:after="0" w:line="100" w:lineRule="atLeast"/>
        <w:ind w:left="720"/>
        <w:jc w:val="both"/>
        <w:rPr>
          <w:sz w:val="24"/>
          <w:szCs w:val="24"/>
        </w:rPr>
      </w:pPr>
      <w:r w:rsidRPr="00334C32">
        <w:rPr>
          <w:rFonts w:ascii="Times New Roman" w:eastAsia="Times New Roman" w:hAnsi="Times New Roman" w:cs="Arial"/>
          <w:bCs/>
          <w:sz w:val="24"/>
          <w:szCs w:val="24"/>
        </w:rPr>
        <w:t>Obowiązują takie same zasady postępowania uzupełniającego, jak opisane powyżej. Postępowanie uzupełniające przeprowadza się do końca sierpnia roku szkolnego poprzedzającego rok szkolny.</w:t>
      </w:r>
    </w:p>
    <w:p w:rsidR="00EC74DF" w:rsidRPr="00334C32" w:rsidRDefault="00EC74DF">
      <w:pPr>
        <w:pStyle w:val="Domylnie"/>
        <w:spacing w:after="27" w:line="100" w:lineRule="atLeast"/>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sz w:val="24"/>
          <w:szCs w:val="24"/>
        </w:rPr>
        <w:t>§ 8.</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Po przeprowadzonym postępowaniu rekrutacyjnym, z</w:t>
      </w:r>
      <w:r w:rsidR="002663E9" w:rsidRPr="00334C32">
        <w:rPr>
          <w:rFonts w:ascii="Times New Roman" w:eastAsia="Times New Roman" w:hAnsi="Times New Roman" w:cs="Arial"/>
          <w:bCs/>
          <w:sz w:val="24"/>
          <w:szCs w:val="24"/>
        </w:rPr>
        <w:t xml:space="preserve">godnie z procedurami opisanymi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 7 ust. 1 pkt. 1–4,  Komisja Rekrutacyjna sporządza protokół.</w:t>
      </w:r>
      <w:r w:rsidR="002663E9"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przypadku postępowania, określonego w pkt 3 sporządzane są niezależne dwa protokoły.</w:t>
      </w:r>
    </w:p>
    <w:p w:rsidR="00EC74DF" w:rsidRPr="00334C32" w:rsidRDefault="00BC05AC">
      <w:pPr>
        <w:pStyle w:val="Domylnie"/>
        <w:spacing w:before="120" w:after="0" w:line="100" w:lineRule="atLeast"/>
        <w:jc w:val="both"/>
        <w:rPr>
          <w:sz w:val="24"/>
          <w:szCs w:val="24"/>
        </w:rPr>
      </w:pPr>
      <w:r w:rsidRPr="00334C32">
        <w:rPr>
          <w:rFonts w:ascii="Times New Roman" w:eastAsia="Times New Roman" w:hAnsi="Times New Roman" w:cs="Arial"/>
          <w:b/>
          <w:bCs/>
          <w:sz w:val="24"/>
          <w:szCs w:val="24"/>
        </w:rPr>
        <w:t>2</w:t>
      </w:r>
      <w:r w:rsidRPr="00334C32">
        <w:rPr>
          <w:rFonts w:ascii="Times New Roman" w:eastAsia="Times New Roman" w:hAnsi="Times New Roman" w:cs="Arial"/>
          <w:bCs/>
          <w:sz w:val="24"/>
          <w:szCs w:val="24"/>
        </w:rPr>
        <w:t xml:space="preserve">. Po zakończonym postępowaniu rekrutacyjnym komisja sporządza sprawozdanie z prac </w:t>
      </w:r>
      <w:r w:rsidR="00334C32">
        <w:rPr>
          <w:rFonts w:ascii="Times New Roman" w:eastAsia="Times New Roman" w:hAnsi="Times New Roman" w:cs="Arial"/>
          <w:bCs/>
          <w:sz w:val="24"/>
          <w:szCs w:val="24"/>
        </w:rPr>
        <w:t xml:space="preserve">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i przedstawia je dyrektorowi przedszkola. Sprawozdanie powinno zawierać prócz danych statystycznych, opis działań oraz wnioski do organizacji pracy komisji w kolejnym roku szkolnym.</w:t>
      </w:r>
    </w:p>
    <w:p w:rsidR="00EC74DF" w:rsidRPr="00334C32" w:rsidRDefault="00EC74DF">
      <w:pPr>
        <w:pStyle w:val="Domylnie"/>
        <w:spacing w:after="0" w:line="100" w:lineRule="atLeast"/>
        <w:jc w:val="both"/>
        <w:rPr>
          <w:sz w:val="24"/>
          <w:szCs w:val="24"/>
        </w:rPr>
      </w:pPr>
    </w:p>
    <w:p w:rsidR="00EC74DF" w:rsidRPr="00334C32" w:rsidRDefault="00EC74DF">
      <w:pPr>
        <w:pStyle w:val="Domylnie"/>
        <w:spacing w:after="0" w:line="100" w:lineRule="atLeast"/>
        <w:jc w:val="both"/>
        <w:rPr>
          <w:sz w:val="24"/>
          <w:szCs w:val="24"/>
        </w:rPr>
      </w:pP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V</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Przepisy przejściowe i postanowienia końcowe</w:t>
      </w: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sz w:val="24"/>
          <w:szCs w:val="24"/>
        </w:rPr>
        <w:t>§ 9.</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Zmiany do Regulaminu wprowadzane są na zasadach obowiązujących przy jego wprowadzeniu.</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 xml:space="preserve"> </w:t>
      </w:r>
      <w:r w:rsidR="00361135">
        <w:rPr>
          <w:rFonts w:ascii="Times New Roman" w:eastAsia="Times New Roman" w:hAnsi="Times New Roman" w:cs="Arial"/>
          <w:b/>
          <w:bCs/>
          <w:sz w:val="24"/>
          <w:szCs w:val="24"/>
        </w:rPr>
        <w:t>2</w:t>
      </w:r>
      <w:r w:rsidRPr="00334C32">
        <w:rPr>
          <w:rFonts w:ascii="Times New Roman" w:eastAsia="Times New Roman" w:hAnsi="Times New Roman" w:cs="Arial"/>
          <w:b/>
          <w:bCs/>
          <w:sz w:val="24"/>
          <w:szCs w:val="24"/>
        </w:rPr>
        <w:t>.</w:t>
      </w:r>
      <w:r w:rsidRPr="00334C32">
        <w:rPr>
          <w:rFonts w:ascii="Times New Roman" w:eastAsia="Times New Roman" w:hAnsi="Times New Roman" w:cs="Arial"/>
          <w:bCs/>
          <w:sz w:val="24"/>
          <w:szCs w:val="24"/>
        </w:rPr>
        <w:t xml:space="preserve"> Regulamin obowiązuje z dniem wydania zarządzenia dyrektora o jego wprowadzeniu.</w:t>
      </w:r>
    </w:p>
    <w:p w:rsidR="0028586F" w:rsidRPr="00334C32" w:rsidRDefault="0028586F">
      <w:pPr>
        <w:pStyle w:val="Domylnie"/>
        <w:spacing w:after="0" w:line="100" w:lineRule="atLeast"/>
        <w:jc w:val="both"/>
        <w:rPr>
          <w:sz w:val="24"/>
          <w:szCs w:val="24"/>
        </w:rPr>
      </w:pPr>
    </w:p>
    <w:p w:rsidR="00EC74DF" w:rsidRPr="00334C32" w:rsidRDefault="00EC74DF">
      <w:pPr>
        <w:pStyle w:val="Domylnie"/>
        <w:spacing w:after="0" w:line="100" w:lineRule="atLeast"/>
        <w:jc w:val="both"/>
        <w:rPr>
          <w:sz w:val="24"/>
          <w:szCs w:val="24"/>
        </w:rPr>
      </w:pPr>
    </w:p>
    <w:p w:rsidR="00EC74DF" w:rsidRPr="00334C32" w:rsidRDefault="00BC05AC" w:rsidP="00361135">
      <w:pPr>
        <w:pStyle w:val="Domylnie"/>
        <w:spacing w:after="0" w:line="100" w:lineRule="atLeast"/>
        <w:jc w:val="right"/>
        <w:rPr>
          <w:sz w:val="24"/>
          <w:szCs w:val="24"/>
        </w:rPr>
      </w:pPr>
      <w:r w:rsidRPr="00334C32">
        <w:rPr>
          <w:rFonts w:ascii="Times New Roman" w:eastAsia="Times New Roman" w:hAnsi="Times New Roman" w:cs="Arial"/>
          <w:bCs/>
          <w:sz w:val="24"/>
          <w:szCs w:val="24"/>
        </w:rPr>
        <w:t xml:space="preserve">                                                                                    ............................................</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 xml:space="preserve"> Załączniki do regulaminu:</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Wzór listy przyjętych – załącznik 1.</w:t>
      </w: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Wzór listy nieprzyjętych – załącznik 2.</w:t>
      </w: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Wzór protokołu postępowania rekrutacyjnego – załącznik 3</w:t>
      </w: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Zobowiązanie do poufności i bezstronności – załącznik 4</w:t>
      </w:r>
    </w:p>
    <w:p w:rsidR="00EC74DF" w:rsidRDefault="00EC74DF">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F37C8" w:rsidRDefault="003F37C8">
      <w:pPr>
        <w:pStyle w:val="Domylnie"/>
        <w:spacing w:after="0" w:line="100" w:lineRule="atLeast"/>
        <w:jc w:val="both"/>
        <w:rPr>
          <w:sz w:val="24"/>
          <w:szCs w:val="24"/>
        </w:rPr>
      </w:pPr>
    </w:p>
    <w:p w:rsidR="003F37C8" w:rsidRDefault="003F37C8">
      <w:pPr>
        <w:pStyle w:val="Domylnie"/>
        <w:spacing w:after="0" w:line="100" w:lineRule="atLeast"/>
        <w:jc w:val="both"/>
        <w:rPr>
          <w:sz w:val="24"/>
          <w:szCs w:val="24"/>
        </w:rPr>
      </w:pPr>
    </w:p>
    <w:p w:rsidR="003F37C8" w:rsidRDefault="003F37C8">
      <w:pPr>
        <w:pStyle w:val="Domylnie"/>
        <w:spacing w:after="0" w:line="100" w:lineRule="atLeast"/>
        <w:jc w:val="both"/>
        <w:rPr>
          <w:sz w:val="24"/>
          <w:szCs w:val="24"/>
        </w:rPr>
      </w:pPr>
    </w:p>
    <w:p w:rsidR="003F37C8" w:rsidRPr="00334C32" w:rsidRDefault="003F37C8">
      <w:pPr>
        <w:pStyle w:val="Domylnie"/>
        <w:spacing w:after="0" w:line="100" w:lineRule="atLeast"/>
        <w:jc w:val="both"/>
        <w:rPr>
          <w:sz w:val="24"/>
          <w:szCs w:val="24"/>
        </w:rPr>
      </w:pPr>
    </w:p>
    <w:p w:rsidR="00EC74DF" w:rsidRDefault="00EC74DF">
      <w:pPr>
        <w:pStyle w:val="Domylnie"/>
        <w:spacing w:after="0" w:line="100" w:lineRule="atLeast"/>
        <w:jc w:val="both"/>
      </w:pPr>
    </w:p>
    <w:p w:rsidR="00EC74DF" w:rsidRDefault="00EC74DF">
      <w:pPr>
        <w:pStyle w:val="Domylnie"/>
        <w:tabs>
          <w:tab w:val="left" w:pos="567"/>
        </w:tabs>
        <w:spacing w:after="0" w:line="100" w:lineRule="atLeast"/>
        <w:jc w:val="right"/>
      </w:pPr>
    </w:p>
    <w:p w:rsidR="00EC74DF" w:rsidRDefault="00BC05AC">
      <w:pPr>
        <w:pStyle w:val="Domylnie"/>
        <w:tabs>
          <w:tab w:val="left" w:pos="567"/>
        </w:tabs>
        <w:spacing w:after="0" w:line="100" w:lineRule="atLeast"/>
        <w:jc w:val="right"/>
      </w:pPr>
      <w:r>
        <w:rPr>
          <w:rFonts w:ascii="Arial" w:eastAsia="Times New Roman" w:hAnsi="Arial" w:cs="Arial"/>
          <w:i/>
          <w:sz w:val="20"/>
          <w:szCs w:val="20"/>
        </w:rPr>
        <w:lastRenderedPageBreak/>
        <w:t>Załącznik nr 1</w:t>
      </w:r>
    </w:p>
    <w:p w:rsidR="00EC74DF" w:rsidRDefault="00BC05AC">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EC74DF" w:rsidRDefault="00BC05AC">
      <w:pPr>
        <w:pStyle w:val="Domylnie"/>
        <w:tabs>
          <w:tab w:val="left" w:pos="567"/>
        </w:tabs>
        <w:spacing w:after="0" w:line="100" w:lineRule="atLeast"/>
        <w:jc w:val="right"/>
      </w:pPr>
      <w:r>
        <w:rPr>
          <w:rFonts w:ascii="Arial" w:eastAsia="Times New Roman" w:hAnsi="Arial" w:cs="Arial"/>
          <w:i/>
          <w:sz w:val="20"/>
          <w:szCs w:val="20"/>
        </w:rPr>
        <w:t>wprowadzon</w:t>
      </w:r>
      <w:r w:rsidR="009A7E8C">
        <w:rPr>
          <w:rFonts w:ascii="Arial" w:eastAsia="Times New Roman" w:hAnsi="Arial" w:cs="Arial"/>
          <w:i/>
          <w:sz w:val="20"/>
          <w:szCs w:val="20"/>
        </w:rPr>
        <w:t>ego Za</w:t>
      </w:r>
      <w:r w:rsidR="00CD0D16">
        <w:rPr>
          <w:rFonts w:ascii="Arial" w:eastAsia="Times New Roman" w:hAnsi="Arial" w:cs="Arial"/>
          <w:i/>
          <w:sz w:val="20"/>
          <w:szCs w:val="20"/>
        </w:rPr>
        <w:t>rządzeniem Dyrektora Nr 1</w:t>
      </w:r>
      <w:r w:rsidR="003F37C8">
        <w:rPr>
          <w:rFonts w:ascii="Arial" w:eastAsia="Times New Roman" w:hAnsi="Arial" w:cs="Arial"/>
          <w:i/>
          <w:sz w:val="20"/>
          <w:szCs w:val="20"/>
        </w:rPr>
        <w:t>32</w:t>
      </w:r>
    </w:p>
    <w:p w:rsidR="009C43C5" w:rsidRPr="00361135" w:rsidRDefault="003F37C8" w:rsidP="00361135">
      <w:pPr>
        <w:pStyle w:val="Domylnie"/>
        <w:tabs>
          <w:tab w:val="left" w:pos="567"/>
        </w:tabs>
        <w:spacing w:after="0" w:line="100" w:lineRule="atLeast"/>
        <w:jc w:val="right"/>
      </w:pPr>
      <w:r>
        <w:rPr>
          <w:rFonts w:ascii="Arial" w:eastAsia="Times New Roman" w:hAnsi="Arial" w:cs="Arial"/>
          <w:i/>
          <w:sz w:val="20"/>
          <w:szCs w:val="20"/>
        </w:rPr>
        <w:t>z dnia  2</w:t>
      </w:r>
      <w:r w:rsidR="009A7E8C">
        <w:rPr>
          <w:rFonts w:ascii="Arial" w:eastAsia="Times New Roman" w:hAnsi="Arial" w:cs="Arial"/>
          <w:i/>
          <w:sz w:val="20"/>
          <w:szCs w:val="20"/>
        </w:rPr>
        <w:t xml:space="preserve">  </w:t>
      </w:r>
      <w:r>
        <w:rPr>
          <w:rFonts w:ascii="Arial" w:eastAsia="Times New Roman" w:hAnsi="Arial" w:cs="Arial"/>
          <w:i/>
          <w:sz w:val="20"/>
          <w:szCs w:val="20"/>
        </w:rPr>
        <w:t>lutego 2023</w:t>
      </w:r>
      <w:r w:rsidR="00361135">
        <w:rPr>
          <w:rFonts w:ascii="Arial" w:eastAsia="Times New Roman" w:hAnsi="Arial" w:cs="Arial"/>
          <w:i/>
          <w:sz w:val="20"/>
          <w:szCs w:val="20"/>
        </w:rPr>
        <w:t xml:space="preserve"> </w:t>
      </w:r>
      <w:r w:rsidR="00BC05AC">
        <w:rPr>
          <w:rFonts w:ascii="Arial" w:eastAsia="Times New Roman" w:hAnsi="Arial" w:cs="Arial"/>
          <w:i/>
          <w:sz w:val="20"/>
          <w:szCs w:val="20"/>
        </w:rPr>
        <w:t>r.</w:t>
      </w:r>
    </w:p>
    <w:p w:rsidR="009C43C5" w:rsidRDefault="009C43C5">
      <w:pPr>
        <w:pStyle w:val="Domylnie"/>
        <w:spacing w:after="0" w:line="100" w:lineRule="atLeast"/>
        <w:jc w:val="center"/>
        <w:rPr>
          <w:rFonts w:ascii="Times New Roman" w:eastAsia="Times New Roman" w:hAnsi="Times New Roman" w:cs="Arial"/>
          <w:b/>
          <w:sz w:val="26"/>
          <w:szCs w:val="26"/>
        </w:rPr>
      </w:pPr>
    </w:p>
    <w:p w:rsidR="009C43C5" w:rsidRDefault="009C43C5">
      <w:pPr>
        <w:pStyle w:val="Domylnie"/>
        <w:spacing w:after="0" w:line="100" w:lineRule="atLeast"/>
        <w:jc w:val="center"/>
        <w:rPr>
          <w:rFonts w:ascii="Times New Roman" w:eastAsia="Times New Roman" w:hAnsi="Times New Roman" w:cs="Arial"/>
          <w:b/>
          <w:sz w:val="26"/>
          <w:szCs w:val="26"/>
        </w:rPr>
      </w:pPr>
    </w:p>
    <w:p w:rsidR="00EC74DF" w:rsidRDefault="00BC05AC">
      <w:pPr>
        <w:pStyle w:val="Domylnie"/>
        <w:spacing w:after="0" w:line="100" w:lineRule="atLeast"/>
        <w:jc w:val="center"/>
      </w:pPr>
      <w:r>
        <w:rPr>
          <w:rFonts w:ascii="Times New Roman" w:eastAsia="Times New Roman" w:hAnsi="Times New Roman" w:cs="Arial"/>
          <w:b/>
          <w:sz w:val="26"/>
          <w:szCs w:val="26"/>
        </w:rPr>
        <w:t>Lista  kandydatów przyjętych</w:t>
      </w:r>
    </w:p>
    <w:p w:rsidR="00EC74DF" w:rsidRDefault="00BC05AC">
      <w:pPr>
        <w:pStyle w:val="Domylnie"/>
        <w:spacing w:after="0" w:line="100" w:lineRule="atLeast"/>
        <w:jc w:val="center"/>
      </w:pPr>
      <w:r>
        <w:rPr>
          <w:rFonts w:ascii="Times New Roman" w:eastAsia="Times New Roman" w:hAnsi="Times New Roman" w:cs="Arial"/>
          <w:b/>
          <w:sz w:val="26"/>
          <w:szCs w:val="26"/>
        </w:rPr>
        <w:t>do Miejskiego Przedszkola  w Krośniewicach</w:t>
      </w:r>
    </w:p>
    <w:p w:rsidR="00EC74DF" w:rsidRDefault="00E04180">
      <w:pPr>
        <w:pStyle w:val="Domylnie"/>
        <w:spacing w:before="120" w:after="0" w:line="100" w:lineRule="atLeast"/>
        <w:jc w:val="center"/>
      </w:pPr>
      <w:r>
        <w:rPr>
          <w:rFonts w:ascii="Times New Roman" w:eastAsia="Times New Roman" w:hAnsi="Times New Roman" w:cs="Arial"/>
          <w:b/>
          <w:sz w:val="26"/>
          <w:szCs w:val="26"/>
        </w:rPr>
        <w:t>na rok szkolny 20…./….</w:t>
      </w:r>
    </w:p>
    <w:p w:rsidR="00EC74DF" w:rsidRDefault="00EC74DF">
      <w:pPr>
        <w:pStyle w:val="Domylnie"/>
        <w:spacing w:after="0" w:line="100" w:lineRule="atLeast"/>
      </w:pPr>
    </w:p>
    <w:p w:rsidR="00EC74DF" w:rsidRPr="003F37C8" w:rsidRDefault="00E04180" w:rsidP="003F37C8">
      <w:pPr>
        <w:pStyle w:val="Domylnie"/>
        <w:spacing w:after="0" w:line="100" w:lineRule="atLeast"/>
        <w:jc w:val="both"/>
        <w:rPr>
          <w:rFonts w:ascii="Times New Roman" w:eastAsia="Times New Roman" w:hAnsi="Times New Roman" w:cs="Arial"/>
          <w:i/>
          <w:sz w:val="21"/>
          <w:szCs w:val="21"/>
        </w:rPr>
      </w:pPr>
      <w:r>
        <w:rPr>
          <w:rFonts w:ascii="Times New Roman" w:eastAsia="Times New Roman" w:hAnsi="Times New Roman" w:cs="Arial"/>
          <w:i/>
          <w:sz w:val="21"/>
          <w:szCs w:val="21"/>
        </w:rPr>
        <w:t>Na podstawie art. 158</w:t>
      </w:r>
      <w:r w:rsidR="00BC05AC">
        <w:rPr>
          <w:rFonts w:ascii="Times New Roman" w:eastAsia="Times New Roman" w:hAnsi="Times New Roman" w:cs="Arial"/>
          <w:i/>
          <w:sz w:val="21"/>
          <w:szCs w:val="21"/>
        </w:rPr>
        <w:t xml:space="preserve"> ust. 3 ustawy </w:t>
      </w:r>
      <w:r>
        <w:rPr>
          <w:rFonts w:ascii="Times New Roman" w:eastAsia="Times New Roman" w:hAnsi="Times New Roman" w:cs="Arial"/>
          <w:i/>
          <w:sz w:val="21"/>
          <w:szCs w:val="21"/>
        </w:rPr>
        <w:t xml:space="preserve"> Prawo oświatowe</w:t>
      </w:r>
      <w:r w:rsidR="00BC05AC">
        <w:rPr>
          <w:rFonts w:ascii="Times New Roman" w:eastAsia="Times New Roman" w:hAnsi="Times New Roman" w:cs="Arial"/>
          <w:i/>
          <w:sz w:val="21"/>
          <w:szCs w:val="21"/>
        </w:rPr>
        <w:t xml:space="preserve">, </w:t>
      </w:r>
      <w:r w:rsidR="00CD0D16">
        <w:rPr>
          <w:rFonts w:ascii="Times New Roman" w:eastAsia="Times New Roman" w:hAnsi="Times New Roman" w:cs="Arial"/>
          <w:i/>
          <w:sz w:val="21"/>
          <w:szCs w:val="21"/>
        </w:rPr>
        <w:t xml:space="preserve">Zarządzenia Dyrektora </w:t>
      </w:r>
      <w:r w:rsidR="003F37C8">
        <w:rPr>
          <w:rFonts w:ascii="Times New Roman" w:eastAsia="Times New Roman" w:hAnsi="Times New Roman" w:cs="Arial"/>
          <w:i/>
          <w:sz w:val="21"/>
          <w:szCs w:val="21"/>
        </w:rPr>
        <w:t xml:space="preserve">Nr 133 </w:t>
      </w:r>
      <w:r w:rsidR="003F37C8" w:rsidRPr="003F37C8">
        <w:rPr>
          <w:rFonts w:ascii="Times New Roman" w:eastAsia="Times New Roman" w:hAnsi="Times New Roman" w:cs="Arial"/>
          <w:i/>
          <w:sz w:val="21"/>
          <w:szCs w:val="21"/>
        </w:rPr>
        <w:t>z dnia  2  lutego 2023 r.</w:t>
      </w:r>
      <w:r w:rsidR="003F37C8">
        <w:rPr>
          <w:rFonts w:ascii="Times New Roman" w:eastAsia="Times New Roman" w:hAnsi="Times New Roman" w:cs="Arial"/>
          <w:i/>
          <w:sz w:val="21"/>
          <w:szCs w:val="21"/>
        </w:rPr>
        <w:t xml:space="preserve"> </w:t>
      </w:r>
      <w:r w:rsidR="00BC05AC">
        <w:rPr>
          <w:rFonts w:ascii="Times New Roman" w:eastAsia="Times New Roman" w:hAnsi="Times New Roman" w:cs="Arial"/>
          <w:i/>
          <w:sz w:val="21"/>
          <w:szCs w:val="21"/>
        </w:rPr>
        <w:t xml:space="preserve">w sprawie Regulaminu rekrutacji do przedszkola, </w:t>
      </w:r>
      <w:r w:rsidR="00BC05AC">
        <w:rPr>
          <w:rFonts w:ascii="Times New Roman" w:eastAsia="Times New Roman" w:hAnsi="Times New Roman" w:cs="Arial"/>
          <w:sz w:val="21"/>
          <w:szCs w:val="21"/>
        </w:rPr>
        <w:t>Komisja Rekrutacyjna powołana Zarządzeniem Dyrektora Miejskiego Pr</w:t>
      </w:r>
      <w:r w:rsidR="00F10FDB">
        <w:rPr>
          <w:rFonts w:ascii="Times New Roman" w:eastAsia="Times New Roman" w:hAnsi="Times New Roman" w:cs="Arial"/>
          <w:sz w:val="21"/>
          <w:szCs w:val="21"/>
        </w:rPr>
        <w:t>zedszkola  w Krośniewicach</w:t>
      </w:r>
      <w:r w:rsidR="003F37C8">
        <w:rPr>
          <w:rFonts w:ascii="Times New Roman" w:eastAsia="Times New Roman" w:hAnsi="Times New Roman" w:cs="Arial"/>
          <w:sz w:val="21"/>
          <w:szCs w:val="21"/>
        </w:rPr>
        <w:t xml:space="preserve"> Nr 134</w:t>
      </w:r>
      <w:r w:rsidR="009C43C5">
        <w:rPr>
          <w:rFonts w:ascii="Times New Roman" w:eastAsia="Times New Roman" w:hAnsi="Times New Roman" w:cs="Arial"/>
          <w:sz w:val="21"/>
          <w:szCs w:val="21"/>
        </w:rPr>
        <w:t xml:space="preserve"> </w:t>
      </w:r>
      <w:r w:rsidR="003F37C8">
        <w:rPr>
          <w:rFonts w:ascii="Times New Roman" w:eastAsia="Times New Roman" w:hAnsi="Times New Roman" w:cs="Arial"/>
          <w:sz w:val="21"/>
          <w:szCs w:val="21"/>
        </w:rPr>
        <w:t>z dnia  2</w:t>
      </w:r>
      <w:r w:rsidR="009C43C5" w:rsidRPr="009C43C5">
        <w:rPr>
          <w:rFonts w:ascii="Times New Roman" w:eastAsia="Times New Roman" w:hAnsi="Times New Roman" w:cs="Arial"/>
          <w:sz w:val="21"/>
          <w:szCs w:val="21"/>
        </w:rPr>
        <w:t xml:space="preserve">  </w:t>
      </w:r>
      <w:r w:rsidR="003F37C8">
        <w:rPr>
          <w:rFonts w:ascii="Times New Roman" w:eastAsia="Times New Roman" w:hAnsi="Times New Roman" w:cs="Arial"/>
          <w:sz w:val="21"/>
          <w:szCs w:val="21"/>
        </w:rPr>
        <w:t>lutego 2023</w:t>
      </w:r>
      <w:r w:rsidR="00361135">
        <w:rPr>
          <w:rFonts w:ascii="Times New Roman" w:eastAsia="Times New Roman" w:hAnsi="Times New Roman" w:cs="Arial"/>
          <w:sz w:val="21"/>
          <w:szCs w:val="21"/>
        </w:rPr>
        <w:t xml:space="preserve"> </w:t>
      </w:r>
      <w:r w:rsidR="009C43C5" w:rsidRPr="009C43C5">
        <w:rPr>
          <w:rFonts w:ascii="Times New Roman" w:eastAsia="Times New Roman" w:hAnsi="Times New Roman" w:cs="Arial"/>
          <w:sz w:val="21"/>
          <w:szCs w:val="21"/>
        </w:rPr>
        <w:t>r.</w:t>
      </w:r>
      <w:r w:rsidR="00F10FDB">
        <w:rPr>
          <w:rFonts w:ascii="Times New Roman" w:eastAsia="Times New Roman" w:hAnsi="Times New Roman" w:cs="Arial"/>
          <w:sz w:val="21"/>
          <w:szCs w:val="21"/>
        </w:rPr>
        <w:t xml:space="preserve"> </w:t>
      </w:r>
      <w:r w:rsidR="00BC05AC">
        <w:rPr>
          <w:rFonts w:ascii="Times New Roman" w:eastAsia="Times New Roman" w:hAnsi="Times New Roman" w:cs="Arial"/>
          <w:sz w:val="21"/>
          <w:szCs w:val="21"/>
        </w:rPr>
        <w:t xml:space="preserve">po przeprowadzonym postępowaniu rekrutacyjnym </w:t>
      </w:r>
    </w:p>
    <w:p w:rsidR="00EC74DF" w:rsidRDefault="00EC74DF">
      <w:pPr>
        <w:pStyle w:val="Domylnie"/>
        <w:spacing w:after="0" w:line="100" w:lineRule="atLeast"/>
        <w:jc w:val="both"/>
      </w:pPr>
    </w:p>
    <w:p w:rsidR="00EC74DF" w:rsidRDefault="00BC05AC">
      <w:pPr>
        <w:pStyle w:val="Domylnie"/>
        <w:spacing w:after="0" w:line="100" w:lineRule="atLeast"/>
      </w:pPr>
      <w:r>
        <w:rPr>
          <w:rFonts w:ascii="Times New Roman" w:eastAsia="Times New Roman" w:hAnsi="Times New Roman" w:cs="Arial"/>
          <w:b/>
          <w:sz w:val="26"/>
          <w:szCs w:val="26"/>
        </w:rPr>
        <w:t xml:space="preserve">1. przyjmuje </w:t>
      </w:r>
      <w:r w:rsidR="00361135">
        <w:rPr>
          <w:rFonts w:ascii="Times New Roman" w:eastAsia="Times New Roman" w:hAnsi="Times New Roman" w:cs="Arial"/>
          <w:sz w:val="26"/>
          <w:szCs w:val="26"/>
        </w:rPr>
        <w:t>na rok szkolny 20…../20..</w:t>
      </w:r>
      <w:r w:rsidR="00E04180">
        <w:rPr>
          <w:rFonts w:ascii="Times New Roman" w:eastAsia="Times New Roman" w:hAnsi="Times New Roman" w:cs="Arial"/>
          <w:sz w:val="26"/>
          <w:szCs w:val="26"/>
        </w:rPr>
        <w:t>…</w:t>
      </w:r>
      <w:r>
        <w:rPr>
          <w:rFonts w:ascii="Times New Roman" w:eastAsia="Times New Roman" w:hAnsi="Times New Roman" w:cs="Arial"/>
          <w:sz w:val="26"/>
          <w:szCs w:val="26"/>
        </w:rPr>
        <w:t xml:space="preserve"> niżej wymienionych kandydatów:</w:t>
      </w:r>
    </w:p>
    <w:p w:rsidR="00EC74DF" w:rsidRDefault="00EC74DF">
      <w:pPr>
        <w:pStyle w:val="Domylnie"/>
        <w:spacing w:after="0" w:line="100" w:lineRule="atLeast"/>
        <w:jc w:val="center"/>
      </w:pPr>
    </w:p>
    <w:p w:rsidR="00EC74DF" w:rsidRDefault="00EC74DF">
      <w:pPr>
        <w:pStyle w:val="Domylnie"/>
        <w:spacing w:after="0"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28"/>
        <w:gridCol w:w="7452"/>
      </w:tblGrid>
      <w:tr w:rsidR="00EC74DF">
        <w:trPr>
          <w:trHeight w:val="13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Times New Roman" w:eastAsia="Times New Roman" w:hAnsi="Times New Roman" w:cs="Arial"/>
                <w:i/>
                <w:sz w:val="20"/>
                <w:szCs w:val="20"/>
                <w:shd w:val="clear" w:color="auto" w:fill="FFFFFF"/>
              </w:rPr>
              <w:t>L.p.</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Times New Roman" w:eastAsia="Times New Roman" w:hAnsi="Times New Roman" w:cs="Arial"/>
                <w:i/>
                <w:sz w:val="26"/>
                <w:szCs w:val="26"/>
                <w:shd w:val="clear" w:color="auto" w:fill="FFFFFF"/>
              </w:rPr>
              <w:t>Nazwisko i imię dziecka</w:t>
            </w:r>
          </w:p>
        </w:tc>
      </w:tr>
      <w:tr w:rsidR="00EC74DF">
        <w:trPr>
          <w:trHeight w:val="103"/>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sz w:val="26"/>
                <w:szCs w:val="26"/>
              </w:rPr>
              <w:t>1.</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proofErr w:type="spellStart"/>
            <w:r>
              <w:rPr>
                <w:rFonts w:ascii="Times New Roman" w:eastAsia="Times New Roman" w:hAnsi="Times New Roman" w:cs="Arial"/>
                <w:sz w:val="26"/>
                <w:szCs w:val="26"/>
              </w:rPr>
              <w:t>aaaaaaaaaaaaaaaaaaaa</w:t>
            </w:r>
            <w:proofErr w:type="spellEnd"/>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i/>
                <w:sz w:val="26"/>
                <w:szCs w:val="26"/>
              </w:rPr>
              <w:t>2.</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Times New Roman" w:eastAsia="Times New Roman" w:hAnsi="Times New Roman" w:cs="Arial"/>
                <w:b/>
                <w:i/>
                <w:sz w:val="26"/>
                <w:szCs w:val="26"/>
              </w:rPr>
              <w:t>Uwaga!</w:t>
            </w:r>
          </w:p>
          <w:p w:rsidR="00EC74DF" w:rsidRDefault="00BC05AC">
            <w:pPr>
              <w:pStyle w:val="Domylnie"/>
              <w:spacing w:before="240" w:after="240" w:line="100" w:lineRule="atLeast"/>
              <w:jc w:val="center"/>
            </w:pPr>
            <w:r>
              <w:rPr>
                <w:rFonts w:ascii="Times New Roman" w:eastAsia="Times New Roman" w:hAnsi="Times New Roman" w:cs="Arial"/>
                <w:i/>
                <w:sz w:val="26"/>
                <w:szCs w:val="26"/>
              </w:rPr>
              <w:t>Podajemy wykaz przyjętych w porządku alfabetycznym</w:t>
            </w:r>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before="240" w:after="240" w:line="100" w:lineRule="atLeast"/>
            </w:pP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before="240" w:after="240" w:line="100" w:lineRule="atLeast"/>
            </w:pPr>
          </w:p>
        </w:tc>
      </w:tr>
      <w:tr w:rsidR="00EC74DF">
        <w:trPr>
          <w:trHeight w:val="16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sz w:val="26"/>
                <w:szCs w:val="26"/>
              </w:rPr>
              <w:t>n.</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sz w:val="26"/>
                <w:szCs w:val="26"/>
              </w:rPr>
              <w:t xml:space="preserve"> </w:t>
            </w:r>
            <w:proofErr w:type="spellStart"/>
            <w:r>
              <w:rPr>
                <w:rFonts w:ascii="Times New Roman" w:eastAsia="Times New Roman" w:hAnsi="Times New Roman" w:cs="Arial"/>
                <w:sz w:val="26"/>
                <w:szCs w:val="26"/>
              </w:rPr>
              <w:t>żżżżżżżżżżżżżżżżżżżżżżżż</w:t>
            </w:r>
            <w:proofErr w:type="spellEnd"/>
          </w:p>
        </w:tc>
      </w:tr>
    </w:tbl>
    <w:p w:rsidR="00EC74DF" w:rsidRDefault="00EC74DF">
      <w:pPr>
        <w:pStyle w:val="Domylnie"/>
        <w:spacing w:before="240" w:after="240" w:line="100" w:lineRule="atLeast"/>
      </w:pPr>
    </w:p>
    <w:p w:rsidR="00EC74DF" w:rsidRDefault="00BC05AC">
      <w:pPr>
        <w:pStyle w:val="Domylnie"/>
        <w:spacing w:before="240" w:after="240" w:line="100" w:lineRule="atLeast"/>
      </w:pPr>
      <w:r>
        <w:rPr>
          <w:rFonts w:ascii="Times New Roman" w:eastAsia="Times New Roman" w:hAnsi="Times New Roman" w:cs="Arial"/>
          <w:b/>
          <w:sz w:val="26"/>
          <w:szCs w:val="26"/>
        </w:rPr>
        <w:t>2.  Najniższa liczba punktów uprawniająca do przyjęcia wynosiła ………. pkt.</w:t>
      </w:r>
    </w:p>
    <w:p w:rsidR="00EC74DF" w:rsidRDefault="00BC05AC">
      <w:pPr>
        <w:pStyle w:val="Domylnie"/>
        <w:spacing w:before="240" w:after="240" w:line="100" w:lineRule="atLeast"/>
        <w:ind w:left="284" w:hanging="284"/>
      </w:pPr>
      <w:r>
        <w:rPr>
          <w:rFonts w:ascii="Times New Roman" w:eastAsia="Times New Roman" w:hAnsi="Times New Roman" w:cs="Arial"/>
          <w:b/>
          <w:sz w:val="26"/>
          <w:szCs w:val="26"/>
        </w:rPr>
        <w:t>3.  Po zakończonym postępowaniu rekrutacyjnym Przedszkole posiada  … wolnych    miejsc w grupie I /</w:t>
      </w:r>
      <w:r>
        <w:rPr>
          <w:rFonts w:ascii="Times New Roman" w:eastAsia="Times New Roman" w:hAnsi="Times New Roman" w:cs="Arial"/>
          <w:i/>
          <w:sz w:val="26"/>
          <w:szCs w:val="26"/>
        </w:rPr>
        <w:t>nie posiada wolnych miejsc</w:t>
      </w:r>
      <w:r>
        <w:rPr>
          <w:rFonts w:ascii="Times New Roman" w:eastAsia="Times New Roman" w:hAnsi="Times New Roman" w:cs="Arial"/>
          <w:b/>
          <w:sz w:val="26"/>
          <w:szCs w:val="26"/>
        </w:rPr>
        <w:t>.</w:t>
      </w:r>
    </w:p>
    <w:p w:rsidR="00EC74DF" w:rsidRDefault="00BC05AC">
      <w:pPr>
        <w:pStyle w:val="Domylnie"/>
        <w:spacing w:before="240" w:after="240" w:line="100" w:lineRule="atLeast"/>
      </w:pPr>
      <w:r>
        <w:rPr>
          <w:rFonts w:ascii="Times New Roman" w:eastAsia="Times New Roman" w:hAnsi="Times New Roman" w:cs="Arial"/>
          <w:b/>
          <w:sz w:val="26"/>
          <w:szCs w:val="26"/>
        </w:rPr>
        <w:t xml:space="preserve">3.  Data podania do publicznej wiadomości listy: </w:t>
      </w:r>
      <w:r>
        <w:rPr>
          <w:rFonts w:ascii="Times New Roman" w:eastAsia="Times New Roman" w:hAnsi="Times New Roman" w:cs="Arial"/>
          <w:sz w:val="26"/>
          <w:szCs w:val="26"/>
        </w:rPr>
        <w:t>.......................................</w:t>
      </w:r>
    </w:p>
    <w:p w:rsidR="00EC74DF" w:rsidRDefault="00EC74DF">
      <w:pPr>
        <w:pStyle w:val="Domylnie"/>
        <w:spacing w:after="0" w:line="100" w:lineRule="atLeast"/>
        <w:jc w:val="both"/>
      </w:pPr>
    </w:p>
    <w:p w:rsidR="00EC74DF" w:rsidRDefault="00BC05AC">
      <w:pPr>
        <w:pStyle w:val="Domylnie"/>
        <w:spacing w:before="240" w:after="0" w:line="100" w:lineRule="atLeast"/>
      </w:pPr>
      <w:r>
        <w:rPr>
          <w:rFonts w:ascii="Times New Roman" w:eastAsia="Times New Roman" w:hAnsi="Times New Roman" w:cs="Arial"/>
          <w:sz w:val="26"/>
          <w:szCs w:val="26"/>
        </w:rPr>
        <w:t xml:space="preserve">                                                                    ......................................................................</w:t>
      </w:r>
    </w:p>
    <w:p w:rsidR="00EC74DF" w:rsidRPr="00361135" w:rsidRDefault="00BC05AC">
      <w:pPr>
        <w:pStyle w:val="Domylnie"/>
        <w:spacing w:after="240" w:line="100" w:lineRule="atLeast"/>
        <w:rPr>
          <w:sz w:val="24"/>
          <w:szCs w:val="24"/>
        </w:rPr>
      </w:pPr>
      <w:r>
        <w:rPr>
          <w:rFonts w:ascii="Times New Roman" w:eastAsia="Times New Roman" w:hAnsi="Times New Roman" w:cs="Arial"/>
          <w:sz w:val="26"/>
          <w:szCs w:val="26"/>
        </w:rPr>
        <w:t xml:space="preserve">                                                      </w:t>
      </w:r>
      <w:r w:rsidR="00361135">
        <w:rPr>
          <w:rFonts w:ascii="Times New Roman" w:eastAsia="Times New Roman" w:hAnsi="Times New Roman" w:cs="Arial"/>
          <w:sz w:val="26"/>
          <w:szCs w:val="26"/>
        </w:rPr>
        <w:t xml:space="preserve">          </w:t>
      </w:r>
      <w:r>
        <w:rPr>
          <w:rFonts w:ascii="Times New Roman" w:eastAsia="Times New Roman" w:hAnsi="Times New Roman" w:cs="Arial"/>
          <w:sz w:val="26"/>
          <w:szCs w:val="26"/>
        </w:rPr>
        <w:t xml:space="preserve"> </w:t>
      </w:r>
      <w:r w:rsidRPr="00361135">
        <w:rPr>
          <w:rFonts w:ascii="Times New Roman" w:eastAsia="Times New Roman" w:hAnsi="Times New Roman" w:cs="Arial"/>
          <w:i/>
          <w:sz w:val="24"/>
          <w:szCs w:val="24"/>
        </w:rPr>
        <w:t>(podpis Przewodniczącego Komisji Rekrutacyjnej)</w:t>
      </w:r>
    </w:p>
    <w:p w:rsidR="00EC74DF" w:rsidRDefault="00EC74DF">
      <w:pPr>
        <w:pStyle w:val="Domylnie"/>
        <w:spacing w:after="0" w:line="100" w:lineRule="atLeast"/>
        <w:jc w:val="both"/>
      </w:pPr>
    </w:p>
    <w:p w:rsidR="009C43C5" w:rsidRDefault="009C43C5">
      <w:pPr>
        <w:pStyle w:val="Domylnie"/>
        <w:spacing w:after="0" w:line="100" w:lineRule="atLeast"/>
        <w:jc w:val="both"/>
      </w:pPr>
    </w:p>
    <w:p w:rsidR="009C43C5" w:rsidRDefault="009C43C5">
      <w:pPr>
        <w:pStyle w:val="Domylnie"/>
        <w:spacing w:after="0" w:line="100" w:lineRule="atLeast"/>
        <w:jc w:val="both"/>
      </w:pPr>
    </w:p>
    <w:p w:rsidR="009C43C5" w:rsidRDefault="009C43C5">
      <w:pPr>
        <w:pStyle w:val="Domylnie"/>
        <w:spacing w:after="0" w:line="100" w:lineRule="atLeast"/>
        <w:jc w:val="both"/>
      </w:pPr>
    </w:p>
    <w:p w:rsidR="009C43C5" w:rsidRDefault="009C43C5">
      <w:pPr>
        <w:pStyle w:val="Domylnie"/>
        <w:spacing w:after="0" w:line="100" w:lineRule="atLeast"/>
        <w:jc w:val="both"/>
      </w:pPr>
    </w:p>
    <w:p w:rsidR="00EC74DF" w:rsidRDefault="00EC74DF">
      <w:pPr>
        <w:pStyle w:val="Domylnie"/>
        <w:spacing w:after="0" w:line="100" w:lineRule="atLeast"/>
        <w:jc w:val="both"/>
      </w:pP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 xml:space="preserve"> Załącznik nr 2</w:t>
      </w: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3F37C8" w:rsidRPr="003F37C8" w:rsidRDefault="004D2D19" w:rsidP="003F37C8">
      <w:pPr>
        <w:pStyle w:val="Domylnie"/>
        <w:tabs>
          <w:tab w:val="left" w:pos="567"/>
        </w:tabs>
        <w:spacing w:after="0" w:line="100" w:lineRule="atLeast"/>
        <w:jc w:val="right"/>
        <w:rPr>
          <w:rFonts w:ascii="Arial" w:eastAsia="Times New Roman" w:hAnsi="Arial" w:cs="Arial"/>
          <w:i/>
          <w:sz w:val="20"/>
          <w:szCs w:val="20"/>
        </w:rPr>
      </w:pPr>
      <w:r>
        <w:rPr>
          <w:rFonts w:ascii="Arial" w:eastAsia="Times New Roman" w:hAnsi="Arial" w:cs="Arial"/>
          <w:i/>
          <w:sz w:val="20"/>
          <w:szCs w:val="20"/>
        </w:rPr>
        <w:t>wprowadzon</w:t>
      </w:r>
      <w:r w:rsidR="00361135">
        <w:rPr>
          <w:rFonts w:ascii="Arial" w:eastAsia="Times New Roman" w:hAnsi="Arial" w:cs="Arial"/>
          <w:i/>
          <w:sz w:val="20"/>
          <w:szCs w:val="20"/>
        </w:rPr>
        <w:t xml:space="preserve">ego Zarządzeniem Dyrektora </w:t>
      </w:r>
      <w:r w:rsidR="003F37C8" w:rsidRPr="003F37C8">
        <w:rPr>
          <w:rFonts w:ascii="Arial" w:eastAsia="Times New Roman" w:hAnsi="Arial" w:cs="Arial"/>
          <w:i/>
          <w:sz w:val="20"/>
          <w:szCs w:val="20"/>
        </w:rPr>
        <w:t>Nr 132</w:t>
      </w:r>
    </w:p>
    <w:p w:rsidR="00EC74DF" w:rsidRDefault="003F37C8" w:rsidP="003F37C8">
      <w:pPr>
        <w:pStyle w:val="Domylnie"/>
        <w:tabs>
          <w:tab w:val="left" w:pos="567"/>
        </w:tabs>
        <w:spacing w:after="0" w:line="100" w:lineRule="atLeast"/>
        <w:jc w:val="right"/>
      </w:pPr>
      <w:r w:rsidRPr="003F37C8">
        <w:rPr>
          <w:rFonts w:ascii="Arial" w:eastAsia="Times New Roman" w:hAnsi="Arial" w:cs="Arial"/>
          <w:i/>
          <w:sz w:val="20"/>
          <w:szCs w:val="20"/>
        </w:rPr>
        <w:t>z dnia  2  lutego 2023 r.</w:t>
      </w:r>
    </w:p>
    <w:p w:rsidR="00EC74DF" w:rsidRDefault="00EC74DF">
      <w:pPr>
        <w:pStyle w:val="Domylnie"/>
        <w:spacing w:after="0" w:line="100" w:lineRule="atLeast"/>
      </w:pPr>
    </w:p>
    <w:p w:rsidR="00EC74DF" w:rsidRDefault="00BC05AC">
      <w:pPr>
        <w:pStyle w:val="Domylnie"/>
        <w:spacing w:after="0" w:line="100" w:lineRule="atLeast"/>
        <w:jc w:val="center"/>
      </w:pPr>
      <w:r>
        <w:rPr>
          <w:rFonts w:ascii="Arial" w:eastAsia="Times New Roman" w:hAnsi="Arial" w:cs="Arial"/>
          <w:b/>
          <w:sz w:val="24"/>
          <w:szCs w:val="24"/>
        </w:rPr>
        <w:t>Lista  kandydatów nieprzyjętych</w:t>
      </w:r>
    </w:p>
    <w:p w:rsidR="00EC74DF" w:rsidRDefault="00BC05AC">
      <w:pPr>
        <w:pStyle w:val="Domylnie"/>
        <w:spacing w:after="0" w:line="100" w:lineRule="atLeast"/>
        <w:jc w:val="center"/>
      </w:pPr>
      <w:r>
        <w:rPr>
          <w:rFonts w:ascii="Arial" w:eastAsia="Times New Roman" w:hAnsi="Arial" w:cs="Arial"/>
          <w:b/>
          <w:sz w:val="24"/>
          <w:szCs w:val="24"/>
        </w:rPr>
        <w:t>do Miejskiego Przedszkola w Krośniewicach</w:t>
      </w:r>
    </w:p>
    <w:p w:rsidR="00EC74DF" w:rsidRDefault="00E04180">
      <w:pPr>
        <w:pStyle w:val="Domylnie"/>
        <w:spacing w:before="120" w:after="0" w:line="100" w:lineRule="atLeast"/>
        <w:jc w:val="center"/>
      </w:pPr>
      <w:r>
        <w:rPr>
          <w:rFonts w:ascii="Arial" w:eastAsia="Times New Roman" w:hAnsi="Arial" w:cs="Arial"/>
          <w:b/>
        </w:rPr>
        <w:t>na rok szkolny 20…../…..</w:t>
      </w:r>
    </w:p>
    <w:p w:rsidR="00EC74DF" w:rsidRDefault="00EC74DF">
      <w:pPr>
        <w:pStyle w:val="Domylnie"/>
        <w:spacing w:after="0" w:line="100" w:lineRule="atLeast"/>
      </w:pPr>
    </w:p>
    <w:p w:rsidR="00EC74DF" w:rsidRDefault="00EC74DF">
      <w:pPr>
        <w:pStyle w:val="Domylnie"/>
        <w:spacing w:after="0" w:line="100" w:lineRule="atLeast"/>
      </w:pPr>
    </w:p>
    <w:p w:rsidR="00EC74DF" w:rsidRDefault="00BC05AC">
      <w:pPr>
        <w:pStyle w:val="Domylnie"/>
        <w:spacing w:after="0" w:line="100" w:lineRule="atLeast"/>
        <w:jc w:val="both"/>
      </w:pPr>
      <w:r>
        <w:rPr>
          <w:rFonts w:ascii="Times New Roman" w:eastAsia="Times New Roman" w:hAnsi="Times New Roman" w:cs="Arial"/>
          <w:i/>
          <w:sz w:val="24"/>
          <w:szCs w:val="24"/>
        </w:rPr>
        <w:t xml:space="preserve">Na podstawie </w:t>
      </w:r>
      <w:r w:rsidR="00F10FDB">
        <w:rPr>
          <w:rFonts w:ascii="Times New Roman" w:eastAsia="Times New Roman" w:hAnsi="Times New Roman" w:cs="Arial"/>
          <w:i/>
          <w:sz w:val="24"/>
          <w:szCs w:val="24"/>
        </w:rPr>
        <w:t>art.</w:t>
      </w:r>
      <w:r w:rsidR="00F10FDB">
        <w:rPr>
          <w:rFonts w:ascii="Times New Roman" w:eastAsia="Times New Roman" w:hAnsi="Times New Roman" w:cs="Arial"/>
          <w:i/>
          <w:sz w:val="21"/>
          <w:szCs w:val="21"/>
        </w:rPr>
        <w:t xml:space="preserve"> 158 ust. 3 ustawy  Prawo oświatowe</w:t>
      </w:r>
      <w:r>
        <w:rPr>
          <w:rFonts w:ascii="Times New Roman" w:eastAsia="Times New Roman" w:hAnsi="Times New Roman" w:cs="Arial"/>
          <w:i/>
          <w:sz w:val="24"/>
          <w:szCs w:val="24"/>
        </w:rPr>
        <w:t>, Zarządzenia Dyrektora Pr</w:t>
      </w:r>
      <w:r w:rsidR="003F37C8">
        <w:rPr>
          <w:rFonts w:ascii="Times New Roman" w:eastAsia="Times New Roman" w:hAnsi="Times New Roman" w:cs="Arial"/>
          <w:i/>
          <w:sz w:val="24"/>
          <w:szCs w:val="24"/>
        </w:rPr>
        <w:t xml:space="preserve">zedszkola  </w:t>
      </w:r>
      <w:r w:rsidR="003F37C8" w:rsidRPr="003F37C8">
        <w:rPr>
          <w:rFonts w:ascii="Times New Roman" w:eastAsia="Times New Roman" w:hAnsi="Times New Roman" w:cs="Arial"/>
          <w:i/>
          <w:sz w:val="24"/>
          <w:szCs w:val="24"/>
        </w:rPr>
        <w:t xml:space="preserve">Nr 133 </w:t>
      </w:r>
      <w:r w:rsidR="003F37C8">
        <w:rPr>
          <w:rFonts w:ascii="Times New Roman" w:eastAsia="Times New Roman" w:hAnsi="Times New Roman" w:cs="Arial"/>
          <w:i/>
          <w:sz w:val="24"/>
          <w:szCs w:val="24"/>
        </w:rPr>
        <w:t xml:space="preserve">               </w:t>
      </w:r>
      <w:r w:rsidR="003F37C8" w:rsidRPr="003F37C8">
        <w:rPr>
          <w:rFonts w:ascii="Times New Roman" w:eastAsia="Times New Roman" w:hAnsi="Times New Roman" w:cs="Arial"/>
          <w:i/>
          <w:sz w:val="24"/>
          <w:szCs w:val="24"/>
        </w:rPr>
        <w:t xml:space="preserve">z dnia  2  lutego 2023 r. </w:t>
      </w:r>
      <w:r w:rsidR="003F37C8">
        <w:rPr>
          <w:rFonts w:ascii="Times New Roman" w:eastAsia="Times New Roman" w:hAnsi="Times New Roman" w:cs="Arial"/>
          <w:i/>
          <w:sz w:val="24"/>
          <w:szCs w:val="24"/>
        </w:rPr>
        <w:t xml:space="preserve"> </w:t>
      </w:r>
      <w:r>
        <w:rPr>
          <w:rFonts w:ascii="Times New Roman" w:eastAsia="Times New Roman" w:hAnsi="Times New Roman" w:cs="Arial"/>
          <w:i/>
          <w:sz w:val="24"/>
          <w:szCs w:val="24"/>
        </w:rPr>
        <w:t xml:space="preserve">w sprawie Regulaminu rekrutacji do przedszkola, </w:t>
      </w:r>
      <w:r>
        <w:rPr>
          <w:rFonts w:ascii="Times New Roman" w:eastAsia="Times New Roman" w:hAnsi="Times New Roman" w:cs="Arial"/>
          <w:sz w:val="24"/>
          <w:szCs w:val="24"/>
        </w:rPr>
        <w:t>Komisja Rekrutacyjna powołana Zarządzeniem Dyrektora Miejskiego Pr</w:t>
      </w:r>
      <w:r w:rsidR="00197D3B">
        <w:rPr>
          <w:rFonts w:ascii="Times New Roman" w:eastAsia="Times New Roman" w:hAnsi="Times New Roman" w:cs="Arial"/>
          <w:sz w:val="24"/>
          <w:szCs w:val="24"/>
        </w:rPr>
        <w:t>zedszkola  w Krośniewicach Nr 1</w:t>
      </w:r>
      <w:r w:rsidR="003F37C8">
        <w:rPr>
          <w:rFonts w:ascii="Times New Roman" w:eastAsia="Times New Roman" w:hAnsi="Times New Roman" w:cs="Arial"/>
          <w:sz w:val="24"/>
          <w:szCs w:val="24"/>
        </w:rPr>
        <w:t>34</w:t>
      </w:r>
      <w:r w:rsidR="00F10FDB">
        <w:rPr>
          <w:rFonts w:ascii="Times New Roman" w:eastAsia="Times New Roman" w:hAnsi="Times New Roman" w:cs="Arial"/>
          <w:sz w:val="24"/>
          <w:szCs w:val="24"/>
        </w:rPr>
        <w:t xml:space="preserve"> z dnia </w:t>
      </w:r>
      <w:r w:rsidR="003F37C8">
        <w:rPr>
          <w:rFonts w:ascii="Times New Roman" w:eastAsia="Times New Roman" w:hAnsi="Times New Roman" w:cs="Arial"/>
          <w:sz w:val="24"/>
          <w:szCs w:val="24"/>
        </w:rPr>
        <w:t xml:space="preserve">                    2 lutego 2023</w:t>
      </w:r>
      <w:r w:rsidR="00361135">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r.  po przeprowadzonym postępowaniu rekrutacyjnym </w:t>
      </w:r>
    </w:p>
    <w:p w:rsidR="00EC74DF" w:rsidRDefault="00EC74DF">
      <w:pPr>
        <w:pStyle w:val="Domylnie"/>
        <w:spacing w:after="0" w:line="100" w:lineRule="atLeast"/>
      </w:pPr>
    </w:p>
    <w:p w:rsidR="00EC74DF" w:rsidRDefault="00BC05AC">
      <w:pPr>
        <w:pStyle w:val="Domylnie"/>
        <w:spacing w:after="0" w:line="100" w:lineRule="atLeast"/>
      </w:pPr>
      <w:r>
        <w:rPr>
          <w:rFonts w:ascii="Times New Roman" w:eastAsia="Times New Roman" w:hAnsi="Times New Roman" w:cs="Arial"/>
          <w:b/>
          <w:sz w:val="26"/>
          <w:szCs w:val="26"/>
        </w:rPr>
        <w:t xml:space="preserve">1. nie przyjęła </w:t>
      </w:r>
      <w:r>
        <w:rPr>
          <w:rFonts w:ascii="Times New Roman" w:eastAsia="Times New Roman" w:hAnsi="Times New Roman" w:cs="Arial"/>
          <w:sz w:val="26"/>
          <w:szCs w:val="26"/>
        </w:rPr>
        <w:t>niżej wymienionych kandydatów:</w:t>
      </w:r>
    </w:p>
    <w:p w:rsidR="00EC74DF" w:rsidRDefault="00EC74DF">
      <w:pPr>
        <w:pStyle w:val="Domylnie"/>
        <w:spacing w:after="0"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50"/>
        <w:gridCol w:w="7452"/>
      </w:tblGrid>
      <w:tr w:rsidR="00EC74DF">
        <w:trPr>
          <w:trHeight w:val="13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Arial" w:eastAsia="Times New Roman" w:hAnsi="Arial" w:cs="Arial"/>
                <w:i/>
                <w:sz w:val="20"/>
                <w:szCs w:val="20"/>
              </w:rPr>
              <w:t>L.p.</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Arial" w:eastAsia="Times New Roman" w:hAnsi="Arial" w:cs="Arial"/>
                <w:i/>
              </w:rPr>
              <w:t>Nazwisko i imię dziecka</w:t>
            </w:r>
          </w:p>
        </w:tc>
      </w:tr>
      <w:tr w:rsidR="00EC74DF">
        <w:trPr>
          <w:trHeight w:val="103"/>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sz w:val="20"/>
                <w:szCs w:val="20"/>
              </w:rPr>
              <w:t>1.</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proofErr w:type="spellStart"/>
            <w:r>
              <w:rPr>
                <w:rFonts w:ascii="Arial" w:eastAsia="Times New Roman" w:hAnsi="Arial" w:cs="Arial"/>
              </w:rPr>
              <w:t>Aaaaaaaa</w:t>
            </w:r>
            <w:proofErr w:type="spellEnd"/>
            <w:r>
              <w:rPr>
                <w:rFonts w:ascii="Arial" w:eastAsia="Times New Roman" w:hAnsi="Arial" w:cs="Arial"/>
              </w:rPr>
              <w:t xml:space="preserve"> </w:t>
            </w:r>
            <w:proofErr w:type="spellStart"/>
            <w:r>
              <w:rPr>
                <w:rFonts w:ascii="Arial" w:eastAsia="Times New Roman" w:hAnsi="Arial" w:cs="Arial"/>
              </w:rPr>
              <w:t>aaaaaaaaaa</w:t>
            </w:r>
            <w:proofErr w:type="spellEnd"/>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i/>
                <w:sz w:val="20"/>
                <w:szCs w:val="20"/>
              </w:rPr>
              <w:t>2.</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Arial" w:eastAsia="Times New Roman" w:hAnsi="Arial" w:cs="Arial"/>
                <w:b/>
                <w:i/>
              </w:rPr>
              <w:t>Uwaga!</w:t>
            </w:r>
          </w:p>
          <w:p w:rsidR="00EC74DF" w:rsidRDefault="00BC05AC">
            <w:pPr>
              <w:pStyle w:val="Domylnie"/>
              <w:spacing w:before="240" w:after="240" w:line="100" w:lineRule="atLeast"/>
              <w:jc w:val="center"/>
            </w:pPr>
            <w:r>
              <w:rPr>
                <w:rFonts w:ascii="Arial" w:eastAsia="Times New Roman" w:hAnsi="Arial" w:cs="Arial"/>
                <w:i/>
                <w:sz w:val="20"/>
                <w:szCs w:val="20"/>
              </w:rPr>
              <w:t>Podajemy wykaz przyjętych w porządku alfabetycznym</w:t>
            </w:r>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i/>
                <w:sz w:val="20"/>
                <w:szCs w:val="20"/>
              </w:rPr>
              <w:t>...</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before="240" w:after="240" w:line="100" w:lineRule="atLeast"/>
            </w:pPr>
          </w:p>
        </w:tc>
      </w:tr>
      <w:tr w:rsidR="00EC74DF">
        <w:trPr>
          <w:trHeight w:val="16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sz w:val="20"/>
                <w:szCs w:val="20"/>
              </w:rPr>
              <w:t>n.</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rPr>
              <w:t xml:space="preserve"> </w:t>
            </w:r>
            <w:proofErr w:type="spellStart"/>
            <w:r>
              <w:rPr>
                <w:rFonts w:ascii="Arial" w:eastAsia="Times New Roman" w:hAnsi="Arial" w:cs="Arial"/>
              </w:rPr>
              <w:t>Żżżżżżżżżżżżżżżżżż</w:t>
            </w:r>
            <w:proofErr w:type="spellEnd"/>
            <w:r>
              <w:rPr>
                <w:rFonts w:ascii="Arial" w:eastAsia="Times New Roman" w:hAnsi="Arial" w:cs="Arial"/>
              </w:rPr>
              <w:t xml:space="preserve"> </w:t>
            </w:r>
          </w:p>
        </w:tc>
      </w:tr>
    </w:tbl>
    <w:p w:rsidR="00EC74DF" w:rsidRDefault="00BC05AC">
      <w:pPr>
        <w:pStyle w:val="Domylnie"/>
        <w:spacing w:before="240" w:after="240" w:line="100" w:lineRule="atLeast"/>
      </w:pPr>
      <w:r>
        <w:rPr>
          <w:rFonts w:ascii="Times New Roman" w:eastAsia="Times New Roman" w:hAnsi="Times New Roman" w:cs="Arial"/>
          <w:b/>
          <w:sz w:val="26"/>
          <w:szCs w:val="26"/>
        </w:rPr>
        <w:t>2</w:t>
      </w:r>
      <w:r>
        <w:rPr>
          <w:rFonts w:ascii="Times New Roman" w:eastAsia="Times New Roman" w:hAnsi="Times New Roman" w:cs="Arial"/>
          <w:sz w:val="26"/>
          <w:szCs w:val="26"/>
        </w:rPr>
        <w:t>. Najniższa liczba punktów uprawniająca do przyjęcia wynosiła …………. pkt.</w:t>
      </w:r>
    </w:p>
    <w:p w:rsidR="00EC74DF" w:rsidRDefault="00BC05AC">
      <w:pPr>
        <w:pStyle w:val="Domylnie"/>
        <w:spacing w:before="240" w:after="240" w:line="100" w:lineRule="atLeast"/>
      </w:pPr>
      <w:r>
        <w:rPr>
          <w:rFonts w:ascii="Times New Roman" w:eastAsia="Times New Roman" w:hAnsi="Times New Roman" w:cs="Arial"/>
          <w:b/>
          <w:sz w:val="26"/>
          <w:szCs w:val="26"/>
        </w:rPr>
        <w:t>3</w:t>
      </w:r>
      <w:r>
        <w:rPr>
          <w:rFonts w:ascii="Times New Roman" w:eastAsia="Times New Roman" w:hAnsi="Times New Roman" w:cs="Arial"/>
          <w:sz w:val="26"/>
          <w:szCs w:val="26"/>
        </w:rPr>
        <w:t>. Data podania do publicznej wiadomości listy: .......................................</w:t>
      </w:r>
    </w:p>
    <w:p w:rsidR="00EC74DF" w:rsidRDefault="00BC05AC">
      <w:pPr>
        <w:pStyle w:val="Domylnie"/>
        <w:spacing w:before="240" w:after="0" w:line="100" w:lineRule="atLeast"/>
      </w:pPr>
      <w:r>
        <w:rPr>
          <w:rFonts w:ascii="Times New Roman" w:eastAsia="Times New Roman" w:hAnsi="Times New Roman" w:cs="Arial"/>
          <w:b/>
          <w:sz w:val="26"/>
          <w:szCs w:val="26"/>
        </w:rPr>
        <w:t>Pouczenie:</w:t>
      </w:r>
    </w:p>
    <w:p w:rsidR="00EC74DF" w:rsidRDefault="00BC05AC">
      <w:pPr>
        <w:pStyle w:val="Domylnie"/>
        <w:spacing w:after="0" w:line="100" w:lineRule="atLeast"/>
        <w:jc w:val="both"/>
      </w:pPr>
      <w:r>
        <w:rPr>
          <w:rFonts w:ascii="Times New Roman" w:eastAsia="Times New Roman" w:hAnsi="Times New Roman" w:cs="Arial"/>
          <w:i/>
          <w:sz w:val="26"/>
          <w:szCs w:val="26"/>
        </w:rPr>
        <w:t>Rodzic</w:t>
      </w:r>
      <w:r>
        <w:rPr>
          <w:rFonts w:ascii="Times New Roman" w:eastAsia="Times New Roman" w:hAnsi="Times New Roman" w:cs="Arial"/>
          <w:sz w:val="26"/>
          <w:szCs w:val="26"/>
        </w:rPr>
        <w:t xml:space="preserve"> kandydata może wnieść do dyrektora przedszkola odwołanie od rozstrzygnięcia Komisji Rekrutacyjnej, w terminie 7 dni od dnia otrzymania uzasadnienia. </w:t>
      </w:r>
    </w:p>
    <w:p w:rsidR="00EC74DF" w:rsidRDefault="00BC05AC">
      <w:pPr>
        <w:pStyle w:val="Domylnie"/>
        <w:spacing w:after="0" w:line="100" w:lineRule="atLeast"/>
        <w:jc w:val="both"/>
      </w:pPr>
      <w:r>
        <w:rPr>
          <w:rFonts w:ascii="Times New Roman" w:eastAsia="Times New Roman" w:hAnsi="Times New Roman" w:cs="Arial"/>
          <w:sz w:val="26"/>
          <w:szCs w:val="26"/>
        </w:rPr>
        <w:t xml:space="preserve">Wniosek o uzasadnienie odmowy przyjęcia kandydata do przedszkola składa się </w:t>
      </w:r>
      <w:r w:rsidR="00361135">
        <w:rPr>
          <w:rFonts w:ascii="Times New Roman" w:eastAsia="Times New Roman" w:hAnsi="Times New Roman" w:cs="Arial"/>
          <w:sz w:val="26"/>
          <w:szCs w:val="26"/>
        </w:rPr>
        <w:t xml:space="preserve">                        </w:t>
      </w:r>
      <w:r>
        <w:rPr>
          <w:rFonts w:ascii="Times New Roman" w:eastAsia="Times New Roman" w:hAnsi="Times New Roman" w:cs="Arial"/>
          <w:sz w:val="26"/>
          <w:szCs w:val="26"/>
        </w:rPr>
        <w:t xml:space="preserve">w terminie 7 dni od podania do publicznej do Komisji Rekrutacyjnej w sekretariacie przedszkola. </w:t>
      </w:r>
    </w:p>
    <w:p w:rsidR="00EC74DF" w:rsidRDefault="00BC05AC">
      <w:pPr>
        <w:pStyle w:val="Domylnie"/>
        <w:spacing w:before="240" w:after="0" w:line="100" w:lineRule="atLeast"/>
      </w:pPr>
      <w:r>
        <w:rPr>
          <w:rFonts w:ascii="Times New Roman" w:eastAsia="Times New Roman" w:hAnsi="Times New Roman" w:cs="Arial"/>
          <w:sz w:val="26"/>
          <w:szCs w:val="26"/>
        </w:rPr>
        <w:t xml:space="preserve">                                                                   ......................................................................</w:t>
      </w:r>
    </w:p>
    <w:p w:rsidR="009C43C5" w:rsidRPr="00361135" w:rsidRDefault="00BC05AC" w:rsidP="00361135">
      <w:pPr>
        <w:pStyle w:val="Domylnie"/>
        <w:spacing w:after="240" w:line="100" w:lineRule="atLeast"/>
        <w:rPr>
          <w:sz w:val="24"/>
          <w:szCs w:val="24"/>
        </w:rPr>
      </w:pPr>
      <w:r>
        <w:rPr>
          <w:rFonts w:ascii="Times New Roman" w:eastAsia="Times New Roman" w:hAnsi="Times New Roman" w:cs="Arial"/>
          <w:sz w:val="26"/>
          <w:szCs w:val="26"/>
        </w:rPr>
        <w:t xml:space="preserve">                                              </w:t>
      </w:r>
      <w:r w:rsidR="00361135">
        <w:rPr>
          <w:rFonts w:ascii="Times New Roman" w:eastAsia="Times New Roman" w:hAnsi="Times New Roman" w:cs="Arial"/>
          <w:sz w:val="26"/>
          <w:szCs w:val="26"/>
        </w:rPr>
        <w:t xml:space="preserve">        </w:t>
      </w:r>
      <w:r>
        <w:rPr>
          <w:rFonts w:ascii="Times New Roman" w:eastAsia="Times New Roman" w:hAnsi="Times New Roman" w:cs="Arial"/>
          <w:sz w:val="26"/>
          <w:szCs w:val="26"/>
        </w:rPr>
        <w:t xml:space="preserve">           </w:t>
      </w:r>
      <w:r w:rsidRPr="00361135">
        <w:rPr>
          <w:rFonts w:ascii="Times New Roman" w:eastAsia="Times New Roman" w:hAnsi="Times New Roman" w:cs="Arial"/>
          <w:i/>
          <w:sz w:val="24"/>
          <w:szCs w:val="24"/>
        </w:rPr>
        <w:t>(podpis Przewodniczącego Komisji Rekrutacyjnej)</w:t>
      </w:r>
    </w:p>
    <w:p w:rsidR="009C43C5" w:rsidRDefault="009C43C5">
      <w:pPr>
        <w:pStyle w:val="Domylnie"/>
        <w:tabs>
          <w:tab w:val="left" w:pos="567"/>
        </w:tabs>
        <w:spacing w:after="0" w:line="100" w:lineRule="atLeast"/>
        <w:jc w:val="right"/>
      </w:pPr>
    </w:p>
    <w:p w:rsidR="00604E01" w:rsidRDefault="00604E01">
      <w:pPr>
        <w:pStyle w:val="Domylnie"/>
        <w:tabs>
          <w:tab w:val="left" w:pos="567"/>
        </w:tabs>
        <w:spacing w:after="0" w:line="100" w:lineRule="atLeast"/>
        <w:jc w:val="right"/>
      </w:pPr>
    </w:p>
    <w:p w:rsidR="00426A0D" w:rsidRDefault="00426A0D">
      <w:pPr>
        <w:pStyle w:val="Domylnie"/>
        <w:tabs>
          <w:tab w:val="left" w:pos="567"/>
        </w:tabs>
        <w:spacing w:after="0" w:line="100" w:lineRule="atLeast"/>
        <w:jc w:val="right"/>
      </w:pPr>
    </w:p>
    <w:p w:rsidR="00426A0D" w:rsidRDefault="00426A0D">
      <w:pPr>
        <w:pStyle w:val="Domylnie"/>
        <w:tabs>
          <w:tab w:val="left" w:pos="567"/>
        </w:tabs>
        <w:spacing w:after="0" w:line="100" w:lineRule="atLeast"/>
        <w:jc w:val="right"/>
      </w:pPr>
      <w:bookmarkStart w:id="0" w:name="_GoBack"/>
      <w:bookmarkEnd w:id="0"/>
    </w:p>
    <w:p w:rsidR="00604E01" w:rsidRDefault="00604E01">
      <w:pPr>
        <w:pStyle w:val="Domylnie"/>
        <w:tabs>
          <w:tab w:val="left" w:pos="567"/>
        </w:tabs>
        <w:spacing w:after="0" w:line="100" w:lineRule="atLeast"/>
        <w:jc w:val="right"/>
      </w:pPr>
    </w:p>
    <w:p w:rsidR="00604E01" w:rsidRDefault="00604E01">
      <w:pPr>
        <w:pStyle w:val="Domylnie"/>
        <w:tabs>
          <w:tab w:val="left" w:pos="567"/>
        </w:tabs>
        <w:spacing w:after="0" w:line="100" w:lineRule="atLeast"/>
        <w:jc w:val="right"/>
      </w:pP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lastRenderedPageBreak/>
        <w:t>Załącznik nr 3</w:t>
      </w: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3F37C8" w:rsidRPr="003F37C8" w:rsidRDefault="004D2D19" w:rsidP="003F37C8">
      <w:pPr>
        <w:pStyle w:val="Domylnie"/>
        <w:tabs>
          <w:tab w:val="left" w:pos="567"/>
        </w:tabs>
        <w:spacing w:after="0" w:line="100" w:lineRule="atLeast"/>
        <w:jc w:val="right"/>
        <w:rPr>
          <w:rFonts w:ascii="Arial" w:eastAsia="Times New Roman" w:hAnsi="Arial" w:cs="Arial"/>
          <w:i/>
          <w:sz w:val="20"/>
          <w:szCs w:val="20"/>
        </w:rPr>
      </w:pPr>
      <w:r>
        <w:rPr>
          <w:rFonts w:ascii="Arial" w:eastAsia="Times New Roman" w:hAnsi="Arial" w:cs="Arial"/>
          <w:i/>
          <w:sz w:val="20"/>
          <w:szCs w:val="20"/>
        </w:rPr>
        <w:t>wprowadzon</w:t>
      </w:r>
      <w:r w:rsidR="00197D3B">
        <w:rPr>
          <w:rFonts w:ascii="Arial" w:eastAsia="Times New Roman" w:hAnsi="Arial" w:cs="Arial"/>
          <w:i/>
          <w:sz w:val="20"/>
          <w:szCs w:val="20"/>
        </w:rPr>
        <w:t xml:space="preserve">ego Zarządzeniem Dyrektora Nr </w:t>
      </w:r>
      <w:r w:rsidR="003F37C8" w:rsidRPr="003F37C8">
        <w:rPr>
          <w:rFonts w:ascii="Arial" w:eastAsia="Times New Roman" w:hAnsi="Arial" w:cs="Arial"/>
          <w:i/>
          <w:sz w:val="20"/>
          <w:szCs w:val="20"/>
        </w:rPr>
        <w:t>132</w:t>
      </w:r>
    </w:p>
    <w:p w:rsidR="00EC74DF" w:rsidRPr="000E268B" w:rsidRDefault="003F37C8" w:rsidP="003F37C8">
      <w:pPr>
        <w:pStyle w:val="Domylnie"/>
        <w:tabs>
          <w:tab w:val="left" w:pos="567"/>
        </w:tabs>
        <w:spacing w:after="0" w:line="100" w:lineRule="atLeast"/>
        <w:jc w:val="right"/>
        <w:rPr>
          <w:sz w:val="24"/>
          <w:szCs w:val="24"/>
        </w:rPr>
      </w:pPr>
      <w:r w:rsidRPr="003F37C8">
        <w:rPr>
          <w:rFonts w:ascii="Arial" w:eastAsia="Times New Roman" w:hAnsi="Arial" w:cs="Arial"/>
          <w:i/>
          <w:sz w:val="20"/>
          <w:szCs w:val="20"/>
        </w:rPr>
        <w:t>z dnia  2  lutego 2023 r.</w:t>
      </w:r>
    </w:p>
    <w:p w:rsidR="00EC74DF" w:rsidRPr="000E268B" w:rsidRDefault="00BC05AC">
      <w:pPr>
        <w:pStyle w:val="Domylnie"/>
        <w:spacing w:after="0" w:line="100" w:lineRule="atLeast"/>
        <w:jc w:val="center"/>
        <w:rPr>
          <w:sz w:val="24"/>
          <w:szCs w:val="24"/>
        </w:rPr>
      </w:pPr>
      <w:r w:rsidRPr="000E268B">
        <w:rPr>
          <w:rFonts w:ascii="Times New Roman" w:eastAsia="Times New Roman" w:hAnsi="Times New Roman" w:cs="Arial"/>
          <w:b/>
          <w:sz w:val="24"/>
          <w:szCs w:val="24"/>
        </w:rPr>
        <w:t xml:space="preserve">Protokół </w:t>
      </w:r>
    </w:p>
    <w:p w:rsidR="00EC74DF" w:rsidRPr="000E268B" w:rsidRDefault="00BC05AC">
      <w:pPr>
        <w:pStyle w:val="Domylnie"/>
        <w:spacing w:after="0" w:line="100" w:lineRule="atLeast"/>
        <w:jc w:val="center"/>
        <w:rPr>
          <w:sz w:val="24"/>
          <w:szCs w:val="24"/>
        </w:rPr>
      </w:pPr>
      <w:r w:rsidRPr="000E268B">
        <w:rPr>
          <w:rFonts w:ascii="Times New Roman" w:eastAsia="Times New Roman" w:hAnsi="Times New Roman" w:cs="Arial"/>
          <w:b/>
          <w:sz w:val="24"/>
          <w:szCs w:val="24"/>
        </w:rPr>
        <w:t>z  posiedzenia Komisji Rekrutacyjnej</w:t>
      </w:r>
    </w:p>
    <w:p w:rsidR="00EC74DF" w:rsidRPr="000E268B" w:rsidRDefault="00EC74DF">
      <w:pPr>
        <w:pStyle w:val="Domylnie"/>
        <w:spacing w:after="0" w:line="360" w:lineRule="auto"/>
        <w:rPr>
          <w:sz w:val="24"/>
          <w:szCs w:val="24"/>
        </w:rPr>
      </w:pP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powołanej Zarządzeniem Dyrektora Miejskiego P</w:t>
      </w:r>
      <w:r w:rsidR="00E04180" w:rsidRPr="000E268B">
        <w:rPr>
          <w:rFonts w:ascii="Times New Roman" w:eastAsia="Times New Roman" w:hAnsi="Times New Roman" w:cs="Arial"/>
          <w:sz w:val="24"/>
          <w:szCs w:val="24"/>
        </w:rPr>
        <w:t>rzedszkola w Krośniewicach Nr ……. z dnia ……………</w:t>
      </w:r>
      <w:r w:rsidRPr="000E268B">
        <w:rPr>
          <w:rFonts w:ascii="Times New Roman" w:eastAsia="Times New Roman" w:hAnsi="Times New Roman" w:cs="Arial"/>
          <w:sz w:val="24"/>
          <w:szCs w:val="24"/>
        </w:rPr>
        <w:t>r. do przeprowadzenia rekrutacji kandydatów do</w:t>
      </w:r>
      <w:r w:rsidR="00E04180" w:rsidRPr="000E268B">
        <w:rPr>
          <w:rFonts w:ascii="Times New Roman" w:eastAsia="Times New Roman" w:hAnsi="Times New Roman" w:cs="Arial"/>
          <w:sz w:val="24"/>
          <w:szCs w:val="24"/>
        </w:rPr>
        <w:t xml:space="preserve"> przedszkola na rok szkolny 20…../…..</w:t>
      </w:r>
      <w:r w:rsidRPr="000E268B">
        <w:rPr>
          <w:rFonts w:ascii="Times New Roman" w:eastAsia="Times New Roman" w:hAnsi="Times New Roman" w:cs="Arial"/>
          <w:sz w:val="24"/>
          <w:szCs w:val="24"/>
        </w:rPr>
        <w:t xml:space="preserve">. </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Komisja Rekrutacyjna pracuje zgodnie z „Regulaminem pracy Komisji Rekrutacyjnej”.</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Data posiedzenia Komisji Rekrutacyjnej:.....................................................</w:t>
      </w:r>
    </w:p>
    <w:p w:rsidR="00EC74DF" w:rsidRPr="000E268B" w:rsidRDefault="00BC05AC">
      <w:pPr>
        <w:pStyle w:val="Domylnie"/>
        <w:spacing w:after="0" w:line="360" w:lineRule="auto"/>
        <w:rPr>
          <w:sz w:val="24"/>
          <w:szCs w:val="24"/>
        </w:rPr>
      </w:pPr>
      <w:r w:rsidRPr="000E268B">
        <w:rPr>
          <w:rFonts w:ascii="Times New Roman" w:eastAsia="Times New Roman" w:hAnsi="Times New Roman" w:cs="Arial"/>
          <w:sz w:val="24"/>
          <w:szCs w:val="24"/>
        </w:rPr>
        <w:t>Miejsce posiedzenia Komisji Rekrutacyjnej (przedszkole, adres): …..............</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b/>
          <w:sz w:val="24"/>
          <w:szCs w:val="24"/>
        </w:rPr>
        <w:t>Skład Komisji:</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Przewodniczący (imię i nazwisko, stanowisko): ………………………………</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Członkowie (imię i nazwisko, stanowisko):</w:t>
      </w:r>
    </w:p>
    <w:p w:rsidR="00EC74DF" w:rsidRPr="000E268B" w:rsidRDefault="00BC05AC">
      <w:pPr>
        <w:pStyle w:val="Domylnie"/>
        <w:numPr>
          <w:ilvl w:val="0"/>
          <w:numId w:val="19"/>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numPr>
          <w:ilvl w:val="0"/>
          <w:numId w:val="19"/>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rsidP="000E268B">
      <w:pPr>
        <w:pStyle w:val="Domylnie"/>
        <w:numPr>
          <w:ilvl w:val="0"/>
          <w:numId w:val="19"/>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b/>
          <w:sz w:val="24"/>
          <w:szCs w:val="24"/>
        </w:rPr>
        <w:t xml:space="preserve">Przebieg pracy Komisji Rekrutacyjnej </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Zapoznanie z „Regulaminem pracy Komisji Rekrutacyjnej”</w:t>
      </w:r>
      <w:r w:rsid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i zobowiązanie do ich przestrzegania podczas pracy komisji.</w:t>
      </w:r>
    </w:p>
    <w:p w:rsidR="000E268B" w:rsidRDefault="00BC05AC">
      <w:pPr>
        <w:pStyle w:val="Domylnie"/>
        <w:numPr>
          <w:ilvl w:val="0"/>
          <w:numId w:val="20"/>
        </w:numPr>
        <w:spacing w:after="0" w:line="100" w:lineRule="atLeast"/>
        <w:jc w:val="both"/>
        <w:rPr>
          <w:rFonts w:ascii="Times New Roman" w:eastAsia="Times New Roman" w:hAnsi="Times New Roman" w:cs="Arial"/>
          <w:sz w:val="24"/>
          <w:szCs w:val="24"/>
        </w:rPr>
      </w:pPr>
      <w:r w:rsidRPr="000E268B">
        <w:rPr>
          <w:rFonts w:ascii="Times New Roman" w:eastAsia="Times New Roman" w:hAnsi="Times New Roman" w:cs="Arial"/>
          <w:sz w:val="24"/>
          <w:szCs w:val="24"/>
        </w:rPr>
        <w:t>Analiza pod względem formalnym i prawnym złożonych wniosków</w:t>
      </w:r>
      <w:r w:rsid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 xml:space="preserve">i załączników  </w:t>
      </w:r>
    </w:p>
    <w:p w:rsidR="00EC74DF" w:rsidRPr="000E268B" w:rsidRDefault="000E268B" w:rsidP="000E268B">
      <w:pPr>
        <w:rPr>
          <w:rFonts w:ascii="Times New Roman" w:eastAsia="Times New Roman" w:hAnsi="Times New Roman" w:cs="Arial"/>
          <w:color w:val="00000A"/>
          <w:sz w:val="24"/>
          <w:szCs w:val="24"/>
        </w:rPr>
      </w:pPr>
      <w:r>
        <w:rPr>
          <w:rFonts w:ascii="Times New Roman" w:eastAsia="Times New Roman" w:hAnsi="Times New Roman" w:cs="Arial"/>
          <w:sz w:val="24"/>
          <w:szCs w:val="24"/>
        </w:rPr>
        <w:t xml:space="preserve">         </w:t>
      </w:r>
      <w:r w:rsidR="00BC05AC" w:rsidRPr="000E268B">
        <w:rPr>
          <w:rFonts w:ascii="Times New Roman" w:eastAsia="Times New Roman" w:hAnsi="Times New Roman" w:cs="Arial"/>
          <w:sz w:val="24"/>
          <w:szCs w:val="24"/>
        </w:rPr>
        <w:t>o przyjęcie do przedszkola.</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Do przedszkola wpłynęło ................ wniosków, w tym:</w:t>
      </w:r>
    </w:p>
    <w:p w:rsidR="00EC74DF" w:rsidRPr="000E268B" w:rsidRDefault="00BC05AC">
      <w:pPr>
        <w:pStyle w:val="Akapitzlist"/>
        <w:numPr>
          <w:ilvl w:val="0"/>
          <w:numId w:val="28"/>
        </w:numPr>
        <w:spacing w:after="0"/>
        <w:jc w:val="both"/>
        <w:rPr>
          <w:sz w:val="24"/>
          <w:szCs w:val="24"/>
        </w:rPr>
      </w:pPr>
      <w:r w:rsidRPr="000E268B">
        <w:rPr>
          <w:rFonts w:ascii="Times New Roman" w:eastAsia="Times New Roman" w:hAnsi="Times New Roman" w:cs="Arial"/>
          <w:sz w:val="24"/>
          <w:szCs w:val="24"/>
        </w:rPr>
        <w:t>wniosków kandydatów zamieszkałych w rejonie gminy: …......,</w:t>
      </w:r>
    </w:p>
    <w:p w:rsidR="00EC74DF" w:rsidRPr="000E268B" w:rsidRDefault="00BC05AC">
      <w:pPr>
        <w:pStyle w:val="Akapitzlist"/>
        <w:numPr>
          <w:ilvl w:val="0"/>
          <w:numId w:val="28"/>
        </w:numPr>
        <w:spacing w:after="0"/>
        <w:jc w:val="both"/>
        <w:rPr>
          <w:sz w:val="24"/>
          <w:szCs w:val="24"/>
        </w:rPr>
      </w:pPr>
      <w:r w:rsidRPr="000E268B">
        <w:rPr>
          <w:rFonts w:ascii="Times New Roman" w:eastAsia="Times New Roman" w:hAnsi="Times New Roman" w:cs="Arial"/>
          <w:sz w:val="24"/>
          <w:szCs w:val="24"/>
        </w:rPr>
        <w:t>wniosków kandydatów zamieszkałych poza gminą: ….............</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 xml:space="preserve">Wnioski, które nie spełniły zasady kompletności dokumentacyjnej:  </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(wymienić i opisać braki)</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w:t>
      </w:r>
    </w:p>
    <w:p w:rsidR="00EC74DF" w:rsidRPr="000E268B" w:rsidRDefault="00EC74DF">
      <w:pPr>
        <w:pStyle w:val="Domylnie"/>
        <w:spacing w:after="0"/>
        <w:ind w:left="735"/>
        <w:jc w:val="both"/>
        <w:rPr>
          <w:sz w:val="24"/>
          <w:szCs w:val="24"/>
        </w:rPr>
      </w:pP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W przypadku wniosku p. .......................................... Przewodniczący Komisji wystąpił do Burmistrza Krośniewic  z pisemną prośbą                            o potwierdzenie okoliczności zawartych    w oświadczeniu   o samotnym wychowywaniu dziecka.</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Do dalszego postępowania zakwalifikowano ...................... wniosków.</w:t>
      </w:r>
    </w:p>
    <w:p w:rsidR="00EC74DF" w:rsidRPr="000E268B" w:rsidRDefault="00BC05AC" w:rsidP="00E04180">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 xml:space="preserve">Przeprowadzono I etap postępowania rekrutacyjnego. </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 xml:space="preserve">W przedszkolu prowadzony jest nabór na  ……….  wolnych miejsc. </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 xml:space="preserve">Liczba kandydatów  zamieszkałych na terenie gminy, których rodzice złożyli wnioski </w:t>
      </w:r>
      <w:r w:rsidR="000E268B">
        <w:rPr>
          <w:rFonts w:ascii="Times New Roman" w:eastAsia="Times New Roman" w:hAnsi="Times New Roman" w:cs="Arial"/>
          <w:sz w:val="24"/>
          <w:szCs w:val="24"/>
        </w:rPr>
        <w:br/>
      </w:r>
      <w:r w:rsidRPr="000E268B">
        <w:rPr>
          <w:rFonts w:ascii="Times New Roman" w:eastAsia="Times New Roman" w:hAnsi="Times New Roman" w:cs="Arial"/>
          <w:sz w:val="24"/>
          <w:szCs w:val="24"/>
        </w:rPr>
        <w:t xml:space="preserve">o przyjęcie do Miejskiego Przedszkola w Krośniewicach </w:t>
      </w:r>
      <w:r w:rsidR="00E04180" w:rsidRP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i wskazali je jako przedszkole pierwszego wyboru wynosi: ……… .</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Kandydaci na pierwszym etapie postępowania rekrutacyjnego otrzymali odpowiednio:</w:t>
      </w:r>
    </w:p>
    <w:p w:rsidR="00EC74DF" w:rsidRPr="000E268B" w:rsidRDefault="00BC05AC" w:rsidP="00E04180">
      <w:pPr>
        <w:pStyle w:val="Domylnie"/>
        <w:numPr>
          <w:ilvl w:val="0"/>
          <w:numId w:val="22"/>
        </w:numPr>
        <w:spacing w:after="0" w:line="100" w:lineRule="atLeast"/>
        <w:jc w:val="both"/>
        <w:rPr>
          <w:sz w:val="24"/>
          <w:szCs w:val="24"/>
        </w:rPr>
      </w:pPr>
      <w:proofErr w:type="spellStart"/>
      <w:r w:rsidRPr="000E268B">
        <w:rPr>
          <w:rFonts w:ascii="Times New Roman" w:eastAsia="Times New Roman" w:hAnsi="Times New Roman" w:cs="Arial"/>
          <w:sz w:val="24"/>
          <w:szCs w:val="24"/>
        </w:rPr>
        <w:t>ccccccccccccc</w:t>
      </w:r>
      <w:proofErr w:type="spellEnd"/>
      <w:r w:rsidRPr="000E268B">
        <w:rPr>
          <w:rFonts w:ascii="Times New Roman" w:eastAsia="Times New Roman" w:hAnsi="Times New Roman" w:cs="Arial"/>
          <w:sz w:val="24"/>
          <w:szCs w:val="24"/>
        </w:rPr>
        <w:t xml:space="preserve">  – …….. pkt.</w:t>
      </w:r>
    </w:p>
    <w:p w:rsidR="00EC74DF" w:rsidRPr="000E268B" w:rsidRDefault="00BC05AC" w:rsidP="00E04180">
      <w:pPr>
        <w:pStyle w:val="Domylnie"/>
        <w:numPr>
          <w:ilvl w:val="0"/>
          <w:numId w:val="22"/>
        </w:numPr>
        <w:spacing w:after="0" w:line="100" w:lineRule="atLeast"/>
        <w:jc w:val="both"/>
        <w:rPr>
          <w:sz w:val="24"/>
          <w:szCs w:val="24"/>
        </w:rPr>
      </w:pPr>
      <w:proofErr w:type="spellStart"/>
      <w:r w:rsidRPr="000E268B">
        <w:rPr>
          <w:rFonts w:ascii="Times New Roman" w:eastAsia="Times New Roman" w:hAnsi="Times New Roman" w:cs="Arial"/>
          <w:sz w:val="24"/>
          <w:szCs w:val="24"/>
        </w:rPr>
        <w:t>ddddddddddddd</w:t>
      </w:r>
      <w:proofErr w:type="spellEnd"/>
      <w:r w:rsidRPr="000E268B">
        <w:rPr>
          <w:rFonts w:ascii="Times New Roman" w:eastAsia="Times New Roman" w:hAnsi="Times New Roman" w:cs="Arial"/>
          <w:sz w:val="24"/>
          <w:szCs w:val="24"/>
        </w:rPr>
        <w:t xml:space="preserve">   – …… pkt.</w:t>
      </w:r>
    </w:p>
    <w:p w:rsidR="00EC74DF" w:rsidRPr="000E268B" w:rsidRDefault="00BC05AC" w:rsidP="00E04180">
      <w:pPr>
        <w:pStyle w:val="Domylnie"/>
        <w:numPr>
          <w:ilvl w:val="0"/>
          <w:numId w:val="22"/>
        </w:numPr>
        <w:spacing w:after="0" w:line="100" w:lineRule="atLeast"/>
        <w:jc w:val="both"/>
        <w:rPr>
          <w:sz w:val="24"/>
          <w:szCs w:val="24"/>
        </w:rPr>
      </w:pPr>
      <w:r w:rsidRPr="000E268B">
        <w:rPr>
          <w:rFonts w:ascii="Times New Roman" w:eastAsia="Times New Roman" w:hAnsi="Times New Roman" w:cs="Arial"/>
          <w:sz w:val="24"/>
          <w:szCs w:val="24"/>
        </w:rPr>
        <w:lastRenderedPageBreak/>
        <w:t>.....................</w:t>
      </w:r>
    </w:p>
    <w:p w:rsidR="00EC74DF" w:rsidRPr="000E268B" w:rsidRDefault="00BC05AC" w:rsidP="00E04180">
      <w:pPr>
        <w:pStyle w:val="Domylnie"/>
        <w:numPr>
          <w:ilvl w:val="0"/>
          <w:numId w:val="22"/>
        </w:numPr>
        <w:spacing w:after="0" w:line="100" w:lineRule="atLeast"/>
        <w:jc w:val="both"/>
        <w:rPr>
          <w:sz w:val="24"/>
          <w:szCs w:val="24"/>
        </w:rPr>
      </w:pPr>
      <w:r w:rsidRPr="000E268B">
        <w:rPr>
          <w:rFonts w:ascii="Times New Roman" w:eastAsia="Times New Roman" w:hAnsi="Times New Roman" w:cs="Arial"/>
          <w:sz w:val="24"/>
          <w:szCs w:val="24"/>
        </w:rPr>
        <w:t>....................</w:t>
      </w:r>
    </w:p>
    <w:p w:rsidR="00EC74DF" w:rsidRPr="000E268B" w:rsidRDefault="00BC05AC" w:rsidP="00E04180">
      <w:pPr>
        <w:pStyle w:val="Domylnie"/>
        <w:numPr>
          <w:ilvl w:val="0"/>
          <w:numId w:val="23"/>
        </w:numPr>
        <w:spacing w:after="0" w:line="100" w:lineRule="atLeast"/>
        <w:jc w:val="both"/>
        <w:rPr>
          <w:sz w:val="24"/>
          <w:szCs w:val="24"/>
        </w:rPr>
      </w:pPr>
      <w:r w:rsidRPr="000E268B">
        <w:rPr>
          <w:rFonts w:ascii="Times New Roman" w:eastAsia="Times New Roman" w:hAnsi="Times New Roman" w:cs="Arial"/>
          <w:sz w:val="24"/>
          <w:szCs w:val="24"/>
        </w:rPr>
        <w:t xml:space="preserve"> </w:t>
      </w:r>
      <w:proofErr w:type="spellStart"/>
      <w:r w:rsidRPr="000E268B">
        <w:rPr>
          <w:rFonts w:ascii="Times New Roman" w:eastAsia="Times New Roman" w:hAnsi="Times New Roman" w:cs="Arial"/>
          <w:sz w:val="24"/>
          <w:szCs w:val="24"/>
        </w:rPr>
        <w:t>zzzzzzzzzzzzzzz</w:t>
      </w:r>
      <w:proofErr w:type="spellEnd"/>
      <w:r w:rsidRPr="000E268B">
        <w:rPr>
          <w:rFonts w:ascii="Times New Roman" w:eastAsia="Times New Roman" w:hAnsi="Times New Roman" w:cs="Arial"/>
          <w:sz w:val="24"/>
          <w:szCs w:val="24"/>
        </w:rPr>
        <w:t xml:space="preserve"> – ………. pkt.</w:t>
      </w:r>
    </w:p>
    <w:p w:rsidR="00EC74DF" w:rsidRPr="000E268B" w:rsidRDefault="00BC05AC" w:rsidP="00E04180">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 xml:space="preserve">W I etapie postępowania rekrutacyjnego przyjęto do przedszkola ….. kandydatów         </w:t>
      </w:r>
      <w:r w:rsidR="000E268B">
        <w:rPr>
          <w:rFonts w:ascii="Times New Roman" w:eastAsia="Times New Roman" w:hAnsi="Times New Roman" w:cs="Arial"/>
          <w:sz w:val="24"/>
          <w:szCs w:val="24"/>
        </w:rPr>
        <w:br/>
      </w:r>
      <w:r w:rsidRPr="000E268B">
        <w:rPr>
          <w:rFonts w:ascii="Times New Roman" w:eastAsia="Times New Roman" w:hAnsi="Times New Roman" w:cs="Arial"/>
          <w:sz w:val="24"/>
          <w:szCs w:val="24"/>
        </w:rPr>
        <w:t xml:space="preserve"> z punktacją od …… pkt </w:t>
      </w:r>
      <w:r w:rsidRPr="000E268B">
        <w:rPr>
          <w:rFonts w:ascii="Times New Roman" w:eastAsia="Times New Roman" w:hAnsi="Times New Roman" w:cs="Arial"/>
          <w:i/>
          <w:sz w:val="24"/>
          <w:szCs w:val="24"/>
        </w:rPr>
        <w:t xml:space="preserve">– </w:t>
      </w:r>
      <w:r w:rsidRPr="000E268B">
        <w:rPr>
          <w:rFonts w:ascii="Times New Roman" w:eastAsia="Times New Roman" w:hAnsi="Times New Roman" w:cs="Arial"/>
          <w:sz w:val="24"/>
          <w:szCs w:val="24"/>
        </w:rPr>
        <w:t>……. pkt. Lista przyjętych po pierwszym etapie postępowania rekrutacyjnego stanowi załącznik 1 do protokołu. Ze względu, że kandydaci zajmujący miejsce od …… do ……uzyskali tę samą liczbę punktów Komisja przeprowadziła II etap postępowania rekrutacyjnego.</w:t>
      </w:r>
    </w:p>
    <w:p w:rsidR="00EC74DF" w:rsidRPr="000E268B" w:rsidRDefault="00BC05AC">
      <w:pPr>
        <w:pStyle w:val="Domylnie"/>
        <w:spacing w:after="0"/>
        <w:jc w:val="both"/>
        <w:rPr>
          <w:sz w:val="24"/>
          <w:szCs w:val="24"/>
        </w:rPr>
      </w:pPr>
      <w:r w:rsidRPr="000E268B">
        <w:rPr>
          <w:rFonts w:ascii="Times New Roman" w:eastAsia="Times New Roman" w:hAnsi="Times New Roman" w:cs="Arial"/>
          <w:i/>
          <w:sz w:val="24"/>
          <w:szCs w:val="24"/>
        </w:rPr>
        <w:t xml:space="preserve">       </w:t>
      </w:r>
      <w:r w:rsidRPr="000E268B">
        <w:rPr>
          <w:rFonts w:ascii="Times New Roman" w:eastAsia="Times New Roman" w:hAnsi="Times New Roman" w:cs="Arial"/>
          <w:sz w:val="24"/>
          <w:szCs w:val="24"/>
        </w:rPr>
        <w:t xml:space="preserve">   Liczba wolnych miejsc - ……..</w:t>
      </w: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 xml:space="preserve">          Wykaz kandydatów wraz z łączną punktacją tj. punktacją z I etapu </w:t>
      </w:r>
      <w:r w:rsidR="009A7E8C" w:rsidRP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 xml:space="preserve">i punktacją za  </w:t>
      </w: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 xml:space="preserve">          spełnienie kryteriów „ gminnych:</w:t>
      </w:r>
    </w:p>
    <w:p w:rsidR="00EC74DF" w:rsidRPr="000E268B" w:rsidRDefault="00BC05AC">
      <w:pPr>
        <w:pStyle w:val="Domylnie"/>
        <w:numPr>
          <w:ilvl w:val="0"/>
          <w:numId w:val="24"/>
        </w:numPr>
        <w:spacing w:after="0" w:line="100" w:lineRule="atLeast"/>
        <w:jc w:val="both"/>
        <w:rPr>
          <w:sz w:val="24"/>
          <w:szCs w:val="24"/>
        </w:rPr>
      </w:pPr>
      <w:proofErr w:type="spellStart"/>
      <w:r w:rsidRPr="000E268B">
        <w:rPr>
          <w:rFonts w:ascii="Times New Roman" w:eastAsia="Times New Roman" w:hAnsi="Times New Roman" w:cs="Arial"/>
          <w:sz w:val="24"/>
          <w:szCs w:val="24"/>
        </w:rPr>
        <w:t>aaaaaaaaaaaa</w:t>
      </w:r>
      <w:proofErr w:type="spellEnd"/>
      <w:r w:rsidRPr="000E268B">
        <w:rPr>
          <w:rFonts w:ascii="Times New Roman" w:eastAsia="Times New Roman" w:hAnsi="Times New Roman" w:cs="Arial"/>
          <w:sz w:val="24"/>
          <w:szCs w:val="24"/>
        </w:rPr>
        <w:t xml:space="preserve"> – ……… pkt.</w:t>
      </w:r>
    </w:p>
    <w:p w:rsidR="00EC74DF" w:rsidRPr="000E268B" w:rsidRDefault="00BC05AC">
      <w:pPr>
        <w:pStyle w:val="Domylnie"/>
        <w:numPr>
          <w:ilvl w:val="0"/>
          <w:numId w:val="24"/>
        </w:numPr>
        <w:spacing w:after="0" w:line="100" w:lineRule="atLeast"/>
        <w:jc w:val="both"/>
        <w:rPr>
          <w:sz w:val="24"/>
          <w:szCs w:val="24"/>
        </w:rPr>
      </w:pPr>
      <w:proofErr w:type="spellStart"/>
      <w:r w:rsidRPr="000E268B">
        <w:rPr>
          <w:rFonts w:ascii="Times New Roman" w:eastAsia="Times New Roman" w:hAnsi="Times New Roman" w:cs="Arial"/>
          <w:sz w:val="24"/>
          <w:szCs w:val="24"/>
        </w:rPr>
        <w:t>bbbbbbbbbbbb</w:t>
      </w:r>
      <w:proofErr w:type="spellEnd"/>
      <w:r w:rsidRPr="000E268B">
        <w:rPr>
          <w:rFonts w:ascii="Times New Roman" w:eastAsia="Times New Roman" w:hAnsi="Times New Roman" w:cs="Arial"/>
          <w:sz w:val="24"/>
          <w:szCs w:val="24"/>
        </w:rPr>
        <w:t xml:space="preserve">  – …….. pkt.</w:t>
      </w:r>
    </w:p>
    <w:p w:rsidR="00EC74DF" w:rsidRPr="000E268B" w:rsidRDefault="00BC05AC">
      <w:pPr>
        <w:pStyle w:val="Domylnie"/>
        <w:numPr>
          <w:ilvl w:val="0"/>
          <w:numId w:val="24"/>
        </w:numPr>
        <w:spacing w:after="0" w:line="100" w:lineRule="atLeast"/>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 xml:space="preserve">                 16. .....................</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Komisja postanowiła o przyjęciu w drugim etapie postępowania rekrutacyjnego następujących kandydatów:</w:t>
      </w:r>
    </w:p>
    <w:p w:rsidR="00EC74DF" w:rsidRPr="000E268B" w:rsidRDefault="00BC05AC">
      <w:pPr>
        <w:pStyle w:val="Domylnie"/>
        <w:numPr>
          <w:ilvl w:val="0"/>
          <w:numId w:val="25"/>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5"/>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5"/>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6"/>
        </w:numPr>
        <w:tabs>
          <w:tab w:val="left" w:pos="1560"/>
        </w:tabs>
        <w:spacing w:after="0" w:line="100" w:lineRule="atLeast"/>
        <w:jc w:val="both"/>
        <w:rPr>
          <w:sz w:val="24"/>
          <w:szCs w:val="24"/>
        </w:rPr>
      </w:pPr>
      <w:r w:rsidRPr="000E268B">
        <w:rPr>
          <w:rFonts w:ascii="Times New Roman" w:eastAsia="Times New Roman" w:hAnsi="Times New Roman" w:cs="Arial"/>
          <w:i/>
          <w:sz w:val="24"/>
          <w:szCs w:val="24"/>
        </w:rPr>
        <w:t xml:space="preserve"> ...................</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Nie przyjęto do przedszkola:</w:t>
      </w:r>
    </w:p>
    <w:p w:rsidR="00EC74DF" w:rsidRPr="000E268B" w:rsidRDefault="00BC05AC">
      <w:pPr>
        <w:pStyle w:val="Domylnie"/>
        <w:numPr>
          <w:ilvl w:val="0"/>
          <w:numId w:val="27"/>
        </w:numPr>
        <w:spacing w:after="0" w:line="100" w:lineRule="atLeast"/>
        <w:jc w:val="both"/>
        <w:rPr>
          <w:sz w:val="24"/>
          <w:szCs w:val="24"/>
        </w:rPr>
      </w:pPr>
      <w:r w:rsidRPr="000E268B">
        <w:rPr>
          <w:rFonts w:ascii="Times New Roman" w:eastAsia="Times New Roman" w:hAnsi="Times New Roman" w:cs="Arial"/>
          <w:sz w:val="24"/>
          <w:szCs w:val="24"/>
        </w:rPr>
        <w:t xml:space="preserve"> </w:t>
      </w:r>
      <w:r w:rsidRPr="000E268B">
        <w:rPr>
          <w:rFonts w:ascii="Times New Roman" w:eastAsia="Times New Roman" w:hAnsi="Times New Roman" w:cs="Arial"/>
          <w:i/>
          <w:sz w:val="24"/>
          <w:szCs w:val="24"/>
        </w:rPr>
        <w:t>....................</w:t>
      </w:r>
    </w:p>
    <w:p w:rsidR="00EC74DF" w:rsidRPr="000E268B" w:rsidRDefault="00BC05AC">
      <w:pPr>
        <w:pStyle w:val="Domylnie"/>
        <w:numPr>
          <w:ilvl w:val="0"/>
          <w:numId w:val="27"/>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7"/>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EC74DF">
      <w:pPr>
        <w:pStyle w:val="Domylnie"/>
        <w:tabs>
          <w:tab w:val="left" w:pos="1842"/>
          <w:tab w:val="left" w:pos="3828"/>
        </w:tabs>
        <w:spacing w:after="0" w:line="100" w:lineRule="atLeast"/>
        <w:ind w:left="1134"/>
        <w:jc w:val="both"/>
        <w:rPr>
          <w:sz w:val="24"/>
          <w:szCs w:val="24"/>
        </w:rPr>
      </w:pPr>
    </w:p>
    <w:p w:rsidR="00EC74DF" w:rsidRPr="000E268B" w:rsidRDefault="00BC05AC" w:rsidP="000E268B">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Ustalenia Komisji Rekrutacyjnej – listy osób przyjętych i nieprzyjętych stanowią załączniki do protokołu.</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Uwagi Komisji Rekrutacyjnej:</w:t>
      </w:r>
    </w:p>
    <w:p w:rsidR="00EC74DF" w:rsidRPr="000E268B" w:rsidRDefault="00BC05AC">
      <w:pPr>
        <w:pStyle w:val="Domylnie"/>
        <w:spacing w:after="0" w:line="360" w:lineRule="auto"/>
        <w:ind w:left="735"/>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Na tym posiedzenie zakończono.</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 xml:space="preserve">                                                                                  </w:t>
      </w:r>
      <w:r w:rsid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 xml:space="preserve">   Protokołował/a:</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Podpisy członków Komisji Rekrutacyjnej:</w:t>
      </w:r>
    </w:p>
    <w:p w:rsidR="00EC74DF" w:rsidRPr="000E268B" w:rsidRDefault="00BC05AC">
      <w:pPr>
        <w:pStyle w:val="Domylnie"/>
        <w:numPr>
          <w:ilvl w:val="0"/>
          <w:numId w:val="21"/>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numPr>
          <w:ilvl w:val="0"/>
          <w:numId w:val="21"/>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numPr>
          <w:ilvl w:val="0"/>
          <w:numId w:val="21"/>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EC74DF">
      <w:pPr>
        <w:pStyle w:val="Domylnie"/>
        <w:spacing w:after="0" w:line="360" w:lineRule="auto"/>
        <w:jc w:val="both"/>
        <w:rPr>
          <w:sz w:val="24"/>
          <w:szCs w:val="24"/>
        </w:rPr>
      </w:pPr>
    </w:p>
    <w:p w:rsidR="00EC74DF" w:rsidRPr="000E268B" w:rsidRDefault="00BC05AC" w:rsidP="000E268B">
      <w:pPr>
        <w:pStyle w:val="Domylnie"/>
        <w:spacing w:after="0" w:line="360" w:lineRule="auto"/>
        <w:jc w:val="both"/>
        <w:rPr>
          <w:sz w:val="24"/>
          <w:szCs w:val="24"/>
        </w:rPr>
      </w:pPr>
      <w:r w:rsidRPr="000E268B">
        <w:rPr>
          <w:rFonts w:ascii="Times New Roman" w:eastAsia="Times New Roman" w:hAnsi="Times New Roman" w:cs="Arial"/>
          <w:sz w:val="24"/>
          <w:szCs w:val="24"/>
        </w:rPr>
        <w:t>......</w:t>
      </w:r>
      <w:r w:rsidR="009A7E8C" w:rsidRPr="000E268B">
        <w:rPr>
          <w:rFonts w:ascii="Times New Roman" w:eastAsia="Times New Roman" w:hAnsi="Times New Roman" w:cs="Arial"/>
          <w:sz w:val="24"/>
          <w:szCs w:val="24"/>
        </w:rPr>
        <w:t>............, dnia ………………….. 20</w:t>
      </w:r>
      <w:r w:rsidRPr="000E268B">
        <w:rPr>
          <w:rFonts w:ascii="Times New Roman" w:eastAsia="Times New Roman" w:hAnsi="Times New Roman" w:cs="Arial"/>
          <w:sz w:val="24"/>
          <w:szCs w:val="24"/>
        </w:rPr>
        <w:t>… r.</w:t>
      </w:r>
    </w:p>
    <w:p w:rsidR="00EC74DF" w:rsidRPr="000E268B" w:rsidRDefault="00BC05AC">
      <w:pPr>
        <w:pStyle w:val="Domylnie"/>
        <w:spacing w:after="0" w:line="100" w:lineRule="atLeast"/>
        <w:rPr>
          <w:sz w:val="24"/>
          <w:szCs w:val="24"/>
        </w:rPr>
      </w:pPr>
      <w:r w:rsidRPr="000E268B">
        <w:rPr>
          <w:rFonts w:ascii="Times New Roman" w:eastAsia="Times New Roman" w:hAnsi="Times New Roman" w:cs="Arial"/>
          <w:b/>
          <w:sz w:val="24"/>
          <w:szCs w:val="24"/>
        </w:rPr>
        <w:t>Uwaga !</w:t>
      </w:r>
    </w:p>
    <w:p w:rsidR="00EC74DF" w:rsidRPr="000E268B" w:rsidRDefault="00EC74DF">
      <w:pPr>
        <w:pStyle w:val="Domylnie"/>
        <w:spacing w:after="0" w:line="100" w:lineRule="atLeast"/>
        <w:rPr>
          <w:sz w:val="24"/>
          <w:szCs w:val="24"/>
        </w:rPr>
      </w:pPr>
    </w:p>
    <w:p w:rsidR="00EC74DF" w:rsidRPr="000E268B" w:rsidRDefault="00BC05AC">
      <w:pPr>
        <w:pStyle w:val="Domylnie"/>
        <w:spacing w:after="0" w:line="100" w:lineRule="atLeast"/>
        <w:rPr>
          <w:sz w:val="24"/>
          <w:szCs w:val="24"/>
        </w:rPr>
      </w:pPr>
      <w:r w:rsidRPr="000E268B">
        <w:rPr>
          <w:rFonts w:ascii="Times New Roman" w:eastAsia="Times New Roman" w:hAnsi="Times New Roman" w:cs="Arial"/>
          <w:sz w:val="24"/>
          <w:szCs w:val="24"/>
        </w:rPr>
        <w:t>Protokół należy sporządzić zgodnie ze stanem faktycznym. Powyższy wzór wskazuje jedynie na istotne zapisy, które powinny być w nim zawarte.</w:t>
      </w:r>
    </w:p>
    <w:p w:rsidR="00EC74DF" w:rsidRDefault="00EC74DF">
      <w:pPr>
        <w:pStyle w:val="Domylnie"/>
        <w:spacing w:after="0" w:line="100" w:lineRule="atLeast"/>
      </w:pPr>
    </w:p>
    <w:p w:rsidR="003F37C8" w:rsidRDefault="003F37C8">
      <w:pPr>
        <w:pStyle w:val="Domylnie"/>
        <w:spacing w:after="0" w:line="100" w:lineRule="atLeast"/>
      </w:pPr>
    </w:p>
    <w:p w:rsidR="003F37C8" w:rsidRDefault="003F37C8">
      <w:pPr>
        <w:pStyle w:val="Domylnie"/>
        <w:spacing w:after="0" w:line="100" w:lineRule="atLeast"/>
      </w:pP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Załącznik nr 4</w:t>
      </w: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3F37C8" w:rsidRPr="003F37C8" w:rsidRDefault="004D2D19" w:rsidP="003F37C8">
      <w:pPr>
        <w:pStyle w:val="Domylnie"/>
        <w:tabs>
          <w:tab w:val="left" w:pos="567"/>
        </w:tabs>
        <w:spacing w:after="0" w:line="100" w:lineRule="atLeast"/>
        <w:jc w:val="right"/>
        <w:rPr>
          <w:rFonts w:ascii="Arial" w:eastAsia="Times New Roman" w:hAnsi="Arial" w:cs="Arial"/>
          <w:i/>
          <w:sz w:val="20"/>
          <w:szCs w:val="20"/>
        </w:rPr>
      </w:pPr>
      <w:r>
        <w:rPr>
          <w:rFonts w:ascii="Arial" w:eastAsia="Times New Roman" w:hAnsi="Arial" w:cs="Arial"/>
          <w:i/>
          <w:sz w:val="20"/>
          <w:szCs w:val="20"/>
        </w:rPr>
        <w:t>wprowadzon</w:t>
      </w:r>
      <w:r w:rsidR="00197D3B">
        <w:rPr>
          <w:rFonts w:ascii="Arial" w:eastAsia="Times New Roman" w:hAnsi="Arial" w:cs="Arial"/>
          <w:i/>
          <w:sz w:val="20"/>
          <w:szCs w:val="20"/>
        </w:rPr>
        <w:t>e</w:t>
      </w:r>
      <w:r w:rsidR="00604E01">
        <w:rPr>
          <w:rFonts w:ascii="Arial" w:eastAsia="Times New Roman" w:hAnsi="Arial" w:cs="Arial"/>
          <w:i/>
          <w:sz w:val="20"/>
          <w:szCs w:val="20"/>
        </w:rPr>
        <w:t xml:space="preserve">go Zarządzeniem Dyrektora </w:t>
      </w:r>
      <w:r w:rsidR="003F37C8" w:rsidRPr="003F37C8">
        <w:rPr>
          <w:rFonts w:ascii="Arial" w:eastAsia="Times New Roman" w:hAnsi="Arial" w:cs="Arial"/>
          <w:i/>
          <w:sz w:val="20"/>
          <w:szCs w:val="20"/>
        </w:rPr>
        <w:t>Nr 132</w:t>
      </w:r>
    </w:p>
    <w:p w:rsidR="00EC74DF" w:rsidRDefault="003F37C8" w:rsidP="003F37C8">
      <w:pPr>
        <w:pStyle w:val="Domylnie"/>
        <w:tabs>
          <w:tab w:val="left" w:pos="567"/>
        </w:tabs>
        <w:spacing w:after="0" w:line="100" w:lineRule="atLeast"/>
        <w:jc w:val="right"/>
      </w:pPr>
      <w:r w:rsidRPr="003F37C8">
        <w:rPr>
          <w:rFonts w:ascii="Arial" w:eastAsia="Times New Roman" w:hAnsi="Arial" w:cs="Arial"/>
          <w:i/>
          <w:sz w:val="20"/>
          <w:szCs w:val="20"/>
        </w:rPr>
        <w:t>z dnia  2  lutego 2023 r.</w:t>
      </w:r>
    </w:p>
    <w:p w:rsidR="00EC74DF" w:rsidRDefault="00EC74DF">
      <w:pPr>
        <w:pStyle w:val="Domylnie"/>
        <w:spacing w:after="0" w:line="100" w:lineRule="atLeast"/>
        <w:jc w:val="right"/>
      </w:pPr>
    </w:p>
    <w:p w:rsidR="00EC74DF" w:rsidRDefault="00EC74DF">
      <w:pPr>
        <w:pStyle w:val="Domylnie"/>
        <w:spacing w:after="0" w:line="100" w:lineRule="atLeast"/>
        <w:jc w:val="right"/>
      </w:pPr>
    </w:p>
    <w:p w:rsidR="00EC74DF" w:rsidRDefault="00EC74DF">
      <w:pPr>
        <w:pStyle w:val="Domylnie"/>
        <w:spacing w:after="0" w:line="100" w:lineRule="atLeast"/>
        <w:jc w:val="center"/>
      </w:pPr>
    </w:p>
    <w:p w:rsidR="00EC74DF" w:rsidRDefault="00BC05AC">
      <w:pPr>
        <w:pStyle w:val="Domylnie"/>
        <w:spacing w:after="0" w:line="100" w:lineRule="atLeast"/>
        <w:jc w:val="center"/>
      </w:pPr>
      <w:r>
        <w:rPr>
          <w:rFonts w:ascii="Times New Roman" w:eastAsia="Times New Roman" w:hAnsi="Times New Roman" w:cs="Arial"/>
          <w:b/>
          <w:bCs/>
          <w:sz w:val="28"/>
          <w:szCs w:val="28"/>
        </w:rPr>
        <w:t>Zobowiązanie do poufności i bezstronności</w:t>
      </w:r>
    </w:p>
    <w:p w:rsidR="00EC74DF" w:rsidRDefault="00EC74DF">
      <w:pPr>
        <w:pStyle w:val="Domylnie"/>
        <w:spacing w:after="0" w:line="100" w:lineRule="atLeast"/>
        <w:jc w:val="both"/>
      </w:pPr>
    </w:p>
    <w:p w:rsidR="00EC74DF" w:rsidRDefault="00BC05AC">
      <w:pPr>
        <w:pStyle w:val="Domylnie"/>
        <w:spacing w:after="0" w:line="100" w:lineRule="atLeast"/>
        <w:jc w:val="both"/>
      </w:pPr>
      <w:r>
        <w:rPr>
          <w:rFonts w:ascii="Times New Roman" w:eastAsia="Times New Roman" w:hAnsi="Times New Roman" w:cs="Arial"/>
          <w:sz w:val="28"/>
          <w:szCs w:val="28"/>
        </w:rPr>
        <w:t>„Ja, niżej podpisana, niniejszym deklaruję, że zgadzam się brać udział w pracach Komisji Rekrutacyjnej w Miejskim Przedszkolu   w Krośniewicach.</w:t>
      </w:r>
    </w:p>
    <w:p w:rsidR="00EC74DF" w:rsidRDefault="00EC74DF">
      <w:pPr>
        <w:pStyle w:val="Domylnie"/>
        <w:spacing w:after="0" w:line="100" w:lineRule="atLeast"/>
        <w:jc w:val="both"/>
      </w:pPr>
    </w:p>
    <w:p w:rsidR="00EC74DF" w:rsidRDefault="00BC05AC">
      <w:pPr>
        <w:pStyle w:val="Domylnie"/>
        <w:spacing w:after="0" w:line="100" w:lineRule="atLeast"/>
        <w:jc w:val="both"/>
      </w:pPr>
      <w:r>
        <w:rPr>
          <w:rFonts w:ascii="Times New Roman" w:eastAsia="Times New Roman" w:hAnsi="Times New Roman" w:cs="Arial"/>
          <w:sz w:val="28"/>
          <w:szCs w:val="28"/>
        </w:rPr>
        <w:t xml:space="preserve">Poprzez złożenie niniejszego zobowiązania potwierdzam, że zapoznałam się </w:t>
      </w:r>
      <w:r w:rsidR="00361135">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z dostępnymi do dziś informacjami dotyczącymi oceny i wyboru wniosków. </w:t>
      </w:r>
    </w:p>
    <w:p w:rsidR="00EC74DF" w:rsidRDefault="00EC74DF">
      <w:pPr>
        <w:pStyle w:val="Domylnie"/>
        <w:spacing w:after="0" w:line="100" w:lineRule="atLeast"/>
        <w:jc w:val="both"/>
      </w:pPr>
    </w:p>
    <w:p w:rsidR="00EC74DF" w:rsidRDefault="00BC05AC">
      <w:pPr>
        <w:pStyle w:val="Domylnie"/>
        <w:spacing w:after="0" w:line="100" w:lineRule="atLeast"/>
        <w:jc w:val="both"/>
      </w:pPr>
      <w:r>
        <w:rPr>
          <w:rFonts w:ascii="Times New Roman" w:eastAsia="Times New Roman" w:hAnsi="Times New Roman" w:cs="Arial"/>
          <w:sz w:val="28"/>
          <w:szCs w:val="28"/>
        </w:rPr>
        <w:t xml:space="preserve">Deklaruję, że będę bezstronnie i uczciwie wykonywać swoje obowiązki. Zobowiązuję się utrzymywać w tajemnicy i poufności wszelkie informacje                   </w:t>
      </w:r>
      <w:r w:rsidR="003F37C8">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i dokumenty, które zostały mi ujawnione, przygotowane przez komisję w trakcie postępowania rekrutacyjnego. </w:t>
      </w:r>
    </w:p>
    <w:p w:rsidR="00EC74DF" w:rsidRDefault="00EC74DF">
      <w:pPr>
        <w:pStyle w:val="Domylnie"/>
        <w:spacing w:after="0" w:line="100" w:lineRule="atLeast"/>
        <w:jc w:val="both"/>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09"/>
        <w:gridCol w:w="6120"/>
      </w:tblGrid>
      <w:tr w:rsidR="00EC74DF">
        <w:trPr>
          <w:trHeight w:val="567"/>
        </w:trPr>
        <w:tc>
          <w:tcPr>
            <w:tcW w:w="2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after="0" w:line="100" w:lineRule="atLeast"/>
            </w:pPr>
            <w:r>
              <w:rPr>
                <w:rFonts w:ascii="Times New Roman" w:eastAsia="Times New Roman" w:hAnsi="Times New Roman" w:cs="Arial"/>
                <w:sz w:val="28"/>
                <w:szCs w:val="28"/>
              </w:rPr>
              <w:t>Imię i nazwisko</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after="0" w:line="100" w:lineRule="atLeast"/>
            </w:pPr>
          </w:p>
        </w:tc>
      </w:tr>
      <w:tr w:rsidR="00EC74DF">
        <w:trPr>
          <w:trHeight w:val="567"/>
        </w:trPr>
        <w:tc>
          <w:tcPr>
            <w:tcW w:w="2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after="0" w:line="100" w:lineRule="atLeast"/>
            </w:pPr>
            <w:r>
              <w:rPr>
                <w:rFonts w:ascii="Times New Roman" w:eastAsia="Times New Roman" w:hAnsi="Times New Roman" w:cs="Arial"/>
                <w:sz w:val="28"/>
                <w:szCs w:val="28"/>
              </w:rPr>
              <w:t>Podpis</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after="0" w:line="100" w:lineRule="atLeast"/>
            </w:pPr>
          </w:p>
        </w:tc>
      </w:tr>
      <w:tr w:rsidR="00EC74DF">
        <w:trPr>
          <w:trHeight w:val="567"/>
        </w:trPr>
        <w:tc>
          <w:tcPr>
            <w:tcW w:w="2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tabs>
                <w:tab w:val="left" w:pos="900"/>
              </w:tabs>
              <w:spacing w:after="0" w:line="100" w:lineRule="atLeast"/>
            </w:pPr>
            <w:r>
              <w:rPr>
                <w:rFonts w:ascii="Times New Roman" w:eastAsia="Times New Roman" w:hAnsi="Times New Roman" w:cs="Arial"/>
                <w:sz w:val="28"/>
                <w:szCs w:val="28"/>
              </w:rPr>
              <w:t>Data</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after="0" w:line="100" w:lineRule="atLeast"/>
            </w:pPr>
          </w:p>
        </w:tc>
      </w:tr>
    </w:tbl>
    <w:p w:rsidR="00EC74DF" w:rsidRDefault="00EC74DF">
      <w:pPr>
        <w:pStyle w:val="Domylnie"/>
        <w:spacing w:after="0" w:line="100" w:lineRule="atLeast"/>
      </w:pPr>
    </w:p>
    <w:p w:rsidR="00EC74DF" w:rsidRDefault="00EC74DF">
      <w:pPr>
        <w:pStyle w:val="Domylnie"/>
        <w:tabs>
          <w:tab w:val="left" w:pos="900"/>
        </w:tabs>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pPr>
    </w:p>
    <w:p w:rsidR="00EC74DF" w:rsidRDefault="00EC74DF">
      <w:pPr>
        <w:pStyle w:val="Domylnie"/>
      </w:pPr>
    </w:p>
    <w:p w:rsidR="00EC74DF" w:rsidRDefault="00EC74DF">
      <w:pPr>
        <w:pStyle w:val="Domylnie"/>
      </w:pPr>
    </w:p>
    <w:sectPr w:rsidR="00EC74DF" w:rsidSect="00361135">
      <w:pgSz w:w="11906" w:h="16838"/>
      <w:pgMar w:top="851" w:right="1133" w:bottom="1134"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830"/>
    <w:multiLevelType w:val="multilevel"/>
    <w:tmpl w:val="EF542F42"/>
    <w:lvl w:ilvl="0">
      <w:start w:val="1"/>
      <w:numFmt w:val="decimal"/>
      <w:lvlText w:val="%1."/>
      <w:lvlJc w:val="left"/>
      <w:pPr>
        <w:ind w:left="1455" w:hanging="360"/>
      </w:pPr>
      <w:rPr>
        <w:rFonts w:ascii="Times New Roman" w:hAnsi="Times New Roman" w:cs="Times New Roman" w:hint="default"/>
        <w:sz w:val="28"/>
        <w:szCs w:val="28"/>
      </w:rPr>
    </w:lvl>
    <w:lvl w:ilvl="1">
      <w:start w:val="1"/>
      <w:numFmt w:val="lowerLetter"/>
      <w:lvlText w:val="%2."/>
      <w:lvlJc w:val="left"/>
      <w:pPr>
        <w:ind w:left="2175" w:hanging="360"/>
      </w:pPr>
    </w:lvl>
    <w:lvl w:ilvl="2">
      <w:start w:val="1"/>
      <w:numFmt w:val="lowerRoman"/>
      <w:lvlText w:val="%2.%3."/>
      <w:lvlJc w:val="right"/>
      <w:pPr>
        <w:ind w:left="2895" w:hanging="180"/>
      </w:pPr>
    </w:lvl>
    <w:lvl w:ilvl="3">
      <w:start w:val="1"/>
      <w:numFmt w:val="decimal"/>
      <w:lvlText w:val="%2.%3.%4."/>
      <w:lvlJc w:val="left"/>
      <w:pPr>
        <w:ind w:left="3615" w:hanging="360"/>
      </w:pPr>
    </w:lvl>
    <w:lvl w:ilvl="4">
      <w:start w:val="1"/>
      <w:numFmt w:val="lowerLetter"/>
      <w:lvlText w:val="%2.%3.%4.%5."/>
      <w:lvlJc w:val="left"/>
      <w:pPr>
        <w:ind w:left="4335" w:hanging="360"/>
      </w:pPr>
    </w:lvl>
    <w:lvl w:ilvl="5">
      <w:start w:val="1"/>
      <w:numFmt w:val="lowerRoman"/>
      <w:lvlText w:val="%2.%3.%4.%5.%6."/>
      <w:lvlJc w:val="right"/>
      <w:pPr>
        <w:ind w:left="5055" w:hanging="180"/>
      </w:pPr>
    </w:lvl>
    <w:lvl w:ilvl="6">
      <w:start w:val="1"/>
      <w:numFmt w:val="decimal"/>
      <w:lvlText w:val="%2.%3.%4.%5.%6.%7."/>
      <w:lvlJc w:val="left"/>
      <w:pPr>
        <w:ind w:left="5775" w:hanging="360"/>
      </w:pPr>
    </w:lvl>
    <w:lvl w:ilvl="7">
      <w:start w:val="1"/>
      <w:numFmt w:val="lowerLetter"/>
      <w:lvlText w:val="%2.%3.%4.%5.%6.%7.%8."/>
      <w:lvlJc w:val="left"/>
      <w:pPr>
        <w:ind w:left="6495" w:hanging="360"/>
      </w:pPr>
    </w:lvl>
    <w:lvl w:ilvl="8">
      <w:start w:val="1"/>
      <w:numFmt w:val="lowerRoman"/>
      <w:lvlText w:val="%2.%3.%4.%5.%6.%7.%8.%9."/>
      <w:lvlJc w:val="right"/>
      <w:pPr>
        <w:ind w:left="7215" w:hanging="180"/>
      </w:pPr>
    </w:lvl>
  </w:abstractNum>
  <w:abstractNum w:abstractNumId="1" w15:restartNumberingAfterBreak="0">
    <w:nsid w:val="062B4B42"/>
    <w:multiLevelType w:val="multilevel"/>
    <w:tmpl w:val="BD029D62"/>
    <w:lvl w:ilvl="0">
      <w:start w:val="75"/>
      <w:numFmt w:val="decimal"/>
      <w:lvlText w:val="%1."/>
      <w:lvlJc w:val="left"/>
      <w:pPr>
        <w:ind w:left="1455"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077A0BBA"/>
    <w:multiLevelType w:val="multilevel"/>
    <w:tmpl w:val="9488B792"/>
    <w:lvl w:ilvl="0">
      <w:start w:val="16"/>
      <w:numFmt w:val="decimal"/>
      <w:lvlText w:val="%1."/>
      <w:lvlJc w:val="left"/>
      <w:pPr>
        <w:ind w:left="1494"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2.%3."/>
      <w:lvlJc w:val="right"/>
      <w:pPr>
        <w:ind w:left="2934" w:hanging="180"/>
      </w:pPr>
    </w:lvl>
    <w:lvl w:ilvl="3">
      <w:start w:val="1"/>
      <w:numFmt w:val="decimal"/>
      <w:lvlText w:val="%2.%3.%4."/>
      <w:lvlJc w:val="left"/>
      <w:pPr>
        <w:ind w:left="3654" w:hanging="360"/>
      </w:pPr>
    </w:lvl>
    <w:lvl w:ilvl="4">
      <w:start w:val="1"/>
      <w:numFmt w:val="lowerLetter"/>
      <w:lvlText w:val="%2.%3.%4.%5."/>
      <w:lvlJc w:val="left"/>
      <w:pPr>
        <w:ind w:left="4374" w:hanging="360"/>
      </w:pPr>
    </w:lvl>
    <w:lvl w:ilvl="5">
      <w:start w:val="1"/>
      <w:numFmt w:val="lowerRoman"/>
      <w:lvlText w:val="%2.%3.%4.%5.%6."/>
      <w:lvlJc w:val="right"/>
      <w:pPr>
        <w:ind w:left="5094" w:hanging="180"/>
      </w:pPr>
    </w:lvl>
    <w:lvl w:ilvl="6">
      <w:start w:val="1"/>
      <w:numFmt w:val="decimal"/>
      <w:lvlText w:val="%2.%3.%4.%5.%6.%7."/>
      <w:lvlJc w:val="left"/>
      <w:pPr>
        <w:ind w:left="5814" w:hanging="360"/>
      </w:pPr>
    </w:lvl>
    <w:lvl w:ilvl="7">
      <w:start w:val="1"/>
      <w:numFmt w:val="lowerLetter"/>
      <w:lvlText w:val="%2.%3.%4.%5.%6.%7.%8."/>
      <w:lvlJc w:val="left"/>
      <w:pPr>
        <w:ind w:left="6534" w:hanging="360"/>
      </w:pPr>
    </w:lvl>
    <w:lvl w:ilvl="8">
      <w:start w:val="1"/>
      <w:numFmt w:val="lowerRoman"/>
      <w:lvlText w:val="%2.%3.%4.%5.%6.%7.%8.%9."/>
      <w:lvlJc w:val="right"/>
      <w:pPr>
        <w:ind w:left="7254" w:hanging="180"/>
      </w:pPr>
    </w:lvl>
  </w:abstractNum>
  <w:abstractNum w:abstractNumId="3" w15:restartNumberingAfterBreak="0">
    <w:nsid w:val="107475D1"/>
    <w:multiLevelType w:val="multilevel"/>
    <w:tmpl w:val="65D62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19C9655C"/>
    <w:multiLevelType w:val="multilevel"/>
    <w:tmpl w:val="4BEABD9E"/>
    <w:lvl w:ilvl="0">
      <w:start w:val="2"/>
      <w:numFmt w:val="decimal"/>
      <w:lvlText w:val="%1."/>
      <w:lvlJc w:val="left"/>
      <w:pPr>
        <w:ind w:left="720" w:hanging="360"/>
      </w:pPr>
      <w:rPr>
        <w:rFonts w:ascii="Times New Roman" w:hAnsi="Times New Roman" w:cs="Times New Roman" w:hint="default"/>
        <w:b/>
        <w:i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1AF56C0B"/>
    <w:multiLevelType w:val="multilevel"/>
    <w:tmpl w:val="978E8A3A"/>
    <w:lvl w:ilvl="0">
      <w:start w:val="1"/>
      <w:numFmt w:val="decimal"/>
      <w:lvlText w:val="%1."/>
      <w:lvlJc w:val="left"/>
      <w:pPr>
        <w:tabs>
          <w:tab w:val="num" w:pos="735"/>
        </w:tabs>
        <w:ind w:left="735" w:hanging="375"/>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25031ACA"/>
    <w:multiLevelType w:val="multilevel"/>
    <w:tmpl w:val="069A9D5A"/>
    <w:lvl w:ilvl="0">
      <w:start w:val="2"/>
      <w:numFmt w:val="decimal"/>
      <w:lvlText w:val="%1."/>
      <w:lvlJc w:val="left"/>
      <w:pPr>
        <w:ind w:left="720" w:hanging="360"/>
      </w:pPr>
      <w:rPr>
        <w:rFonts w:ascii="Times New Roman" w:hAnsi="Times New Roman" w:cs="Times New Roman" w:hint="default"/>
        <w:b/>
        <w:i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261A6437"/>
    <w:multiLevelType w:val="multilevel"/>
    <w:tmpl w:val="D3003B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8AC1237"/>
    <w:multiLevelType w:val="multilevel"/>
    <w:tmpl w:val="987C7062"/>
    <w:lvl w:ilvl="0">
      <w:start w:val="1"/>
      <w:numFmt w:val="decimal"/>
      <w:lvlText w:val="%1)"/>
      <w:lvlJc w:val="left"/>
      <w:pPr>
        <w:ind w:left="1077" w:firstLine="3"/>
      </w:pPr>
      <w:rPr>
        <w:rFonts w:ascii="Times New Roman" w:hAnsi="Times New Roman" w:cs="Times New Roman" w:hint="default"/>
        <w:i w:val="0"/>
        <w:color w:val="auto"/>
        <w:sz w:val="28"/>
        <w:szCs w:val="28"/>
      </w:rPr>
    </w:lvl>
    <w:lvl w:ilvl="1">
      <w:start w:val="1"/>
      <w:numFmt w:val="lowerLetter"/>
      <w:lvlText w:val="%2."/>
      <w:lvlJc w:val="left"/>
      <w:pPr>
        <w:ind w:left="2220" w:hanging="360"/>
      </w:pPr>
    </w:lvl>
    <w:lvl w:ilvl="2">
      <w:start w:val="1"/>
      <w:numFmt w:val="lowerRoman"/>
      <w:lvlText w:val="%2.%3."/>
      <w:lvlJc w:val="right"/>
      <w:pPr>
        <w:ind w:left="2940" w:hanging="180"/>
      </w:pPr>
    </w:lvl>
    <w:lvl w:ilvl="3">
      <w:start w:val="1"/>
      <w:numFmt w:val="decimal"/>
      <w:lvlText w:val="%2.%3.%4."/>
      <w:lvlJc w:val="left"/>
      <w:pPr>
        <w:ind w:left="3660" w:hanging="360"/>
      </w:pPr>
    </w:lvl>
    <w:lvl w:ilvl="4">
      <w:start w:val="1"/>
      <w:numFmt w:val="lowerLetter"/>
      <w:lvlText w:val="%2.%3.%4.%5."/>
      <w:lvlJc w:val="left"/>
      <w:pPr>
        <w:ind w:left="4380" w:hanging="360"/>
      </w:pPr>
    </w:lvl>
    <w:lvl w:ilvl="5">
      <w:start w:val="1"/>
      <w:numFmt w:val="lowerRoman"/>
      <w:lvlText w:val="%2.%3.%4.%5.%6."/>
      <w:lvlJc w:val="right"/>
      <w:pPr>
        <w:ind w:left="5100" w:hanging="180"/>
      </w:pPr>
    </w:lvl>
    <w:lvl w:ilvl="6">
      <w:start w:val="1"/>
      <w:numFmt w:val="decimal"/>
      <w:lvlText w:val="%2.%3.%4.%5.%6.%7."/>
      <w:lvlJc w:val="left"/>
      <w:pPr>
        <w:ind w:left="5820" w:hanging="360"/>
      </w:pPr>
    </w:lvl>
    <w:lvl w:ilvl="7">
      <w:start w:val="1"/>
      <w:numFmt w:val="lowerLetter"/>
      <w:lvlText w:val="%2.%3.%4.%5.%6.%7.%8."/>
      <w:lvlJc w:val="left"/>
      <w:pPr>
        <w:ind w:left="6540" w:hanging="360"/>
      </w:pPr>
    </w:lvl>
    <w:lvl w:ilvl="8">
      <w:start w:val="1"/>
      <w:numFmt w:val="lowerRoman"/>
      <w:lvlText w:val="%2.%3.%4.%5.%6.%7.%8.%9."/>
      <w:lvlJc w:val="right"/>
      <w:pPr>
        <w:ind w:left="7260" w:hanging="180"/>
      </w:pPr>
    </w:lvl>
  </w:abstractNum>
  <w:abstractNum w:abstractNumId="9" w15:restartNumberingAfterBreak="0">
    <w:nsid w:val="2D5B3CBB"/>
    <w:multiLevelType w:val="multilevel"/>
    <w:tmpl w:val="2A2C5308"/>
    <w:lvl w:ilvl="0">
      <w:start w:val="1"/>
      <w:numFmt w:val="bullet"/>
      <w:lvlText w:val=""/>
      <w:lvlJc w:val="left"/>
      <w:pPr>
        <w:ind w:left="1500" w:hanging="360"/>
      </w:pPr>
      <w:rPr>
        <w:rFonts w:ascii="Wingdings" w:hAnsi="Wingdings" w:cs="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10" w15:restartNumberingAfterBreak="0">
    <w:nsid w:val="313F0DCD"/>
    <w:multiLevelType w:val="multilevel"/>
    <w:tmpl w:val="7582693E"/>
    <w:lvl w:ilvl="0">
      <w:start w:val="1"/>
      <w:numFmt w:val="lowerLetter"/>
      <w:lvlText w:val="%1)"/>
      <w:lvlJc w:val="left"/>
      <w:pPr>
        <w:ind w:left="1440" w:hanging="360"/>
      </w:pPr>
      <w:rPr>
        <w:rFonts w:ascii="Times New Roman" w:hAnsi="Times New Roman" w:cs="Times New Roman" w:hint="default"/>
        <w:sz w:val="28"/>
        <w:szCs w:val="28"/>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11" w15:restartNumberingAfterBreak="0">
    <w:nsid w:val="31FB1ABB"/>
    <w:multiLevelType w:val="multilevel"/>
    <w:tmpl w:val="51ACC92E"/>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15:restartNumberingAfterBreak="0">
    <w:nsid w:val="32F8071C"/>
    <w:multiLevelType w:val="multilevel"/>
    <w:tmpl w:val="2460F85C"/>
    <w:lvl w:ilvl="0">
      <w:start w:val="2"/>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367901A8"/>
    <w:multiLevelType w:val="multilevel"/>
    <w:tmpl w:val="76E6DF2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15:restartNumberingAfterBreak="0">
    <w:nsid w:val="3E644F1A"/>
    <w:multiLevelType w:val="multilevel"/>
    <w:tmpl w:val="58ECB3F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42214133"/>
    <w:multiLevelType w:val="multilevel"/>
    <w:tmpl w:val="A22E61DE"/>
    <w:lvl w:ilvl="0">
      <w:start w:val="2"/>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15:restartNumberingAfterBreak="0">
    <w:nsid w:val="45CA1E55"/>
    <w:multiLevelType w:val="multilevel"/>
    <w:tmpl w:val="EA5E9996"/>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475713BD"/>
    <w:multiLevelType w:val="multilevel"/>
    <w:tmpl w:val="69B24200"/>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15:restartNumberingAfterBreak="0">
    <w:nsid w:val="4D296A27"/>
    <w:multiLevelType w:val="multilevel"/>
    <w:tmpl w:val="EFC4C3F4"/>
    <w:lvl w:ilvl="0">
      <w:start w:val="1"/>
      <w:numFmt w:val="decimal"/>
      <w:lvlText w:val="%1."/>
      <w:lvlJc w:val="left"/>
      <w:pPr>
        <w:ind w:left="1495"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15:restartNumberingAfterBreak="0">
    <w:nsid w:val="56F703CC"/>
    <w:multiLevelType w:val="multilevel"/>
    <w:tmpl w:val="3FAAB156"/>
    <w:lvl w:ilvl="0">
      <w:start w:val="1"/>
      <w:numFmt w:val="decimal"/>
      <w:lvlText w:val="%1)"/>
      <w:lvlJc w:val="left"/>
      <w:pPr>
        <w:ind w:left="780" w:hanging="360"/>
      </w:pPr>
      <w:rPr>
        <w:rFonts w:ascii="Times New Roman" w:hAnsi="Times New Roman" w:cs="Times New Roman" w:hint="default"/>
        <w:sz w:val="28"/>
        <w:szCs w:val="28"/>
      </w:rPr>
    </w:lvl>
    <w:lvl w:ilvl="1">
      <w:start w:val="1"/>
      <w:numFmt w:val="lowerLetter"/>
      <w:lvlText w:val="%2."/>
      <w:lvlJc w:val="left"/>
      <w:pPr>
        <w:ind w:left="1500" w:hanging="360"/>
      </w:pPr>
    </w:lvl>
    <w:lvl w:ilvl="2">
      <w:start w:val="1"/>
      <w:numFmt w:val="lowerRoman"/>
      <w:lvlText w:val="%2.%3."/>
      <w:lvlJc w:val="right"/>
      <w:pPr>
        <w:ind w:left="2220" w:hanging="180"/>
      </w:pPr>
    </w:lvl>
    <w:lvl w:ilvl="3">
      <w:start w:val="1"/>
      <w:numFmt w:val="decimal"/>
      <w:lvlText w:val="%2.%3.%4."/>
      <w:lvlJc w:val="left"/>
      <w:pPr>
        <w:ind w:left="2940" w:hanging="360"/>
      </w:pPr>
    </w:lvl>
    <w:lvl w:ilvl="4">
      <w:start w:val="1"/>
      <w:numFmt w:val="lowerLetter"/>
      <w:lvlText w:val="%2.%3.%4.%5."/>
      <w:lvlJc w:val="left"/>
      <w:pPr>
        <w:ind w:left="3660" w:hanging="360"/>
      </w:pPr>
    </w:lvl>
    <w:lvl w:ilvl="5">
      <w:start w:val="1"/>
      <w:numFmt w:val="lowerRoman"/>
      <w:lvlText w:val="%2.%3.%4.%5.%6."/>
      <w:lvlJc w:val="right"/>
      <w:pPr>
        <w:ind w:left="4380" w:hanging="180"/>
      </w:pPr>
    </w:lvl>
    <w:lvl w:ilvl="6">
      <w:start w:val="1"/>
      <w:numFmt w:val="decimal"/>
      <w:lvlText w:val="%2.%3.%4.%5.%6.%7."/>
      <w:lvlJc w:val="left"/>
      <w:pPr>
        <w:ind w:left="5100" w:hanging="360"/>
      </w:pPr>
    </w:lvl>
    <w:lvl w:ilvl="7">
      <w:start w:val="1"/>
      <w:numFmt w:val="lowerLetter"/>
      <w:lvlText w:val="%2.%3.%4.%5.%6.%7.%8."/>
      <w:lvlJc w:val="left"/>
      <w:pPr>
        <w:ind w:left="5820" w:hanging="360"/>
      </w:pPr>
    </w:lvl>
    <w:lvl w:ilvl="8">
      <w:start w:val="1"/>
      <w:numFmt w:val="lowerRoman"/>
      <w:lvlText w:val="%2.%3.%4.%5.%6.%7.%8.%9."/>
      <w:lvlJc w:val="right"/>
      <w:pPr>
        <w:ind w:left="6540" w:hanging="180"/>
      </w:pPr>
    </w:lvl>
  </w:abstractNum>
  <w:abstractNum w:abstractNumId="20" w15:restartNumberingAfterBreak="0">
    <w:nsid w:val="59892006"/>
    <w:multiLevelType w:val="multilevel"/>
    <w:tmpl w:val="250223A6"/>
    <w:lvl w:ilvl="0">
      <w:start w:val="1"/>
      <w:numFmt w:val="lowerLetter"/>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15:restartNumberingAfterBreak="0">
    <w:nsid w:val="60C95D2B"/>
    <w:multiLevelType w:val="multilevel"/>
    <w:tmpl w:val="1B86436A"/>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15:restartNumberingAfterBreak="0">
    <w:nsid w:val="625C37C9"/>
    <w:multiLevelType w:val="multilevel"/>
    <w:tmpl w:val="D612E89E"/>
    <w:lvl w:ilvl="0">
      <w:start w:val="1"/>
      <w:numFmt w:val="lowerLetter"/>
      <w:lvlText w:val="%1)"/>
      <w:lvlJc w:val="left"/>
      <w:pPr>
        <w:ind w:left="1287" w:hanging="360"/>
      </w:pPr>
      <w:rPr>
        <w:rFonts w:ascii="Times New Roman" w:hAnsi="Times New Roman" w:cs="Times New Roman" w:hint="default"/>
        <w:sz w:val="28"/>
        <w:szCs w:val="28"/>
      </w:rPr>
    </w:lvl>
    <w:lvl w:ilvl="1">
      <w:start w:val="1"/>
      <w:numFmt w:val="lowerLetter"/>
      <w:lvlText w:val="%2."/>
      <w:lvlJc w:val="left"/>
      <w:pPr>
        <w:ind w:left="2007" w:hanging="360"/>
      </w:pPr>
    </w:lvl>
    <w:lvl w:ilvl="2">
      <w:start w:val="1"/>
      <w:numFmt w:val="lowerRoman"/>
      <w:lvlText w:val="%2.%3."/>
      <w:lvlJc w:val="right"/>
      <w:pPr>
        <w:ind w:left="2727" w:hanging="180"/>
      </w:pPr>
    </w:lvl>
    <w:lvl w:ilvl="3">
      <w:start w:val="1"/>
      <w:numFmt w:val="decimal"/>
      <w:lvlText w:val="%2.%3.%4."/>
      <w:lvlJc w:val="left"/>
      <w:pPr>
        <w:ind w:left="3447" w:hanging="360"/>
      </w:pPr>
    </w:lvl>
    <w:lvl w:ilvl="4">
      <w:start w:val="1"/>
      <w:numFmt w:val="lowerLetter"/>
      <w:lvlText w:val="%2.%3.%4.%5."/>
      <w:lvlJc w:val="left"/>
      <w:pPr>
        <w:ind w:left="4167" w:hanging="360"/>
      </w:pPr>
    </w:lvl>
    <w:lvl w:ilvl="5">
      <w:start w:val="1"/>
      <w:numFmt w:val="lowerRoman"/>
      <w:lvlText w:val="%2.%3.%4.%5.%6."/>
      <w:lvlJc w:val="right"/>
      <w:pPr>
        <w:ind w:left="4887" w:hanging="180"/>
      </w:pPr>
    </w:lvl>
    <w:lvl w:ilvl="6">
      <w:start w:val="1"/>
      <w:numFmt w:val="decimal"/>
      <w:lvlText w:val="%2.%3.%4.%5.%6.%7."/>
      <w:lvlJc w:val="left"/>
      <w:pPr>
        <w:ind w:left="5607" w:hanging="360"/>
      </w:pPr>
    </w:lvl>
    <w:lvl w:ilvl="7">
      <w:start w:val="1"/>
      <w:numFmt w:val="lowerLetter"/>
      <w:lvlText w:val="%2.%3.%4.%5.%6.%7.%8."/>
      <w:lvlJc w:val="left"/>
      <w:pPr>
        <w:ind w:left="6327" w:hanging="360"/>
      </w:pPr>
    </w:lvl>
    <w:lvl w:ilvl="8">
      <w:start w:val="1"/>
      <w:numFmt w:val="lowerRoman"/>
      <w:lvlText w:val="%2.%3.%4.%5.%6.%7.%8.%9."/>
      <w:lvlJc w:val="right"/>
      <w:pPr>
        <w:ind w:left="7047" w:hanging="180"/>
      </w:pPr>
    </w:lvl>
  </w:abstractNum>
  <w:abstractNum w:abstractNumId="23" w15:restartNumberingAfterBreak="0">
    <w:nsid w:val="66064958"/>
    <w:multiLevelType w:val="multilevel"/>
    <w:tmpl w:val="35E036DA"/>
    <w:lvl w:ilvl="0">
      <w:start w:val="1"/>
      <w:numFmt w:val="lowerLetter"/>
      <w:lvlText w:val="%1)"/>
      <w:lvlJc w:val="left"/>
      <w:pPr>
        <w:ind w:left="1222" w:hanging="360"/>
      </w:pPr>
      <w:rPr>
        <w:rFonts w:ascii="Times New Roman" w:hAnsi="Times New Roman" w:cs="Times New Roman" w:hint="default"/>
        <w:sz w:val="28"/>
        <w:szCs w:val="28"/>
      </w:rPr>
    </w:lvl>
    <w:lvl w:ilvl="1">
      <w:start w:val="1"/>
      <w:numFmt w:val="lowerLetter"/>
      <w:lvlText w:val="%2."/>
      <w:lvlJc w:val="left"/>
      <w:pPr>
        <w:ind w:left="1942" w:hanging="360"/>
      </w:pPr>
    </w:lvl>
    <w:lvl w:ilvl="2">
      <w:start w:val="1"/>
      <w:numFmt w:val="lowerRoman"/>
      <w:lvlText w:val="%2.%3."/>
      <w:lvlJc w:val="right"/>
      <w:pPr>
        <w:ind w:left="2662" w:hanging="180"/>
      </w:pPr>
    </w:lvl>
    <w:lvl w:ilvl="3">
      <w:start w:val="1"/>
      <w:numFmt w:val="decimal"/>
      <w:lvlText w:val="%2.%3.%4."/>
      <w:lvlJc w:val="left"/>
      <w:pPr>
        <w:ind w:left="3382" w:hanging="360"/>
      </w:pPr>
    </w:lvl>
    <w:lvl w:ilvl="4">
      <w:start w:val="1"/>
      <w:numFmt w:val="lowerLetter"/>
      <w:lvlText w:val="%2.%3.%4.%5."/>
      <w:lvlJc w:val="left"/>
      <w:pPr>
        <w:ind w:left="4102" w:hanging="360"/>
      </w:pPr>
    </w:lvl>
    <w:lvl w:ilvl="5">
      <w:start w:val="1"/>
      <w:numFmt w:val="lowerRoman"/>
      <w:lvlText w:val="%2.%3.%4.%5.%6."/>
      <w:lvlJc w:val="right"/>
      <w:pPr>
        <w:ind w:left="4822" w:hanging="180"/>
      </w:pPr>
    </w:lvl>
    <w:lvl w:ilvl="6">
      <w:start w:val="1"/>
      <w:numFmt w:val="decimal"/>
      <w:lvlText w:val="%2.%3.%4.%5.%6.%7."/>
      <w:lvlJc w:val="left"/>
      <w:pPr>
        <w:ind w:left="5542" w:hanging="360"/>
      </w:pPr>
    </w:lvl>
    <w:lvl w:ilvl="7">
      <w:start w:val="1"/>
      <w:numFmt w:val="lowerLetter"/>
      <w:lvlText w:val="%2.%3.%4.%5.%6.%7.%8."/>
      <w:lvlJc w:val="left"/>
      <w:pPr>
        <w:ind w:left="6262" w:hanging="360"/>
      </w:pPr>
    </w:lvl>
    <w:lvl w:ilvl="8">
      <w:start w:val="1"/>
      <w:numFmt w:val="lowerRoman"/>
      <w:lvlText w:val="%2.%3.%4.%5.%6.%7.%8.%9."/>
      <w:lvlJc w:val="right"/>
      <w:pPr>
        <w:ind w:left="6982" w:hanging="180"/>
      </w:pPr>
    </w:lvl>
  </w:abstractNum>
  <w:abstractNum w:abstractNumId="24" w15:restartNumberingAfterBreak="0">
    <w:nsid w:val="66365F69"/>
    <w:multiLevelType w:val="multilevel"/>
    <w:tmpl w:val="B1C8F560"/>
    <w:lvl w:ilvl="0">
      <w:start w:val="1"/>
      <w:numFmt w:val="decimal"/>
      <w:lvlText w:val="%1."/>
      <w:lvlJc w:val="left"/>
      <w:pPr>
        <w:ind w:left="1455" w:hanging="360"/>
      </w:pPr>
      <w:rPr>
        <w:rFonts w:ascii="Times New Roman" w:hAnsi="Times New Roman" w:cs="Times New Roman" w:hint="default"/>
        <w:sz w:val="28"/>
        <w:szCs w:val="28"/>
      </w:rPr>
    </w:lvl>
    <w:lvl w:ilvl="1">
      <w:start w:val="2"/>
      <w:numFmt w:val="decimal"/>
      <w:lvlText w:val="%1.%2."/>
      <w:lvlJc w:val="left"/>
      <w:pPr>
        <w:ind w:left="1815" w:hanging="720"/>
      </w:pPr>
    </w:lvl>
    <w:lvl w:ilvl="2">
      <w:start w:val="1"/>
      <w:numFmt w:val="decimal"/>
      <w:lvlText w:val="%1.%2.%3."/>
      <w:lvlJc w:val="left"/>
      <w:pPr>
        <w:ind w:left="1815" w:hanging="720"/>
      </w:pPr>
    </w:lvl>
    <w:lvl w:ilvl="3">
      <w:start w:val="1"/>
      <w:numFmt w:val="decimal"/>
      <w:lvlText w:val="%1.%2.%3.%4."/>
      <w:lvlJc w:val="left"/>
      <w:pPr>
        <w:ind w:left="2175" w:hanging="1080"/>
      </w:pPr>
    </w:lvl>
    <w:lvl w:ilvl="4">
      <w:start w:val="1"/>
      <w:numFmt w:val="decimal"/>
      <w:lvlText w:val="%1.%2.%3.%4.%5."/>
      <w:lvlJc w:val="left"/>
      <w:pPr>
        <w:ind w:left="2175" w:hanging="1080"/>
      </w:pPr>
    </w:lvl>
    <w:lvl w:ilvl="5">
      <w:start w:val="1"/>
      <w:numFmt w:val="decimal"/>
      <w:lvlText w:val="%1.%2.%3.%4.%5.%6."/>
      <w:lvlJc w:val="left"/>
      <w:pPr>
        <w:ind w:left="2535" w:hanging="1440"/>
      </w:pPr>
    </w:lvl>
    <w:lvl w:ilvl="6">
      <w:start w:val="1"/>
      <w:numFmt w:val="decimal"/>
      <w:lvlText w:val="%1.%2.%3.%4.%5.%6.%7."/>
      <w:lvlJc w:val="left"/>
      <w:pPr>
        <w:ind w:left="2535" w:hanging="1440"/>
      </w:pPr>
    </w:lvl>
    <w:lvl w:ilvl="7">
      <w:start w:val="1"/>
      <w:numFmt w:val="decimal"/>
      <w:lvlText w:val="%1.%2.%3.%4.%5.%6.%7.%8."/>
      <w:lvlJc w:val="left"/>
      <w:pPr>
        <w:ind w:left="2895" w:hanging="1800"/>
      </w:pPr>
    </w:lvl>
    <w:lvl w:ilvl="8">
      <w:start w:val="1"/>
      <w:numFmt w:val="decimal"/>
      <w:lvlText w:val="%1.%2.%3.%4.%5.%6.%7.%8.%9."/>
      <w:lvlJc w:val="left"/>
      <w:pPr>
        <w:ind w:left="3255" w:hanging="2160"/>
      </w:pPr>
    </w:lvl>
  </w:abstractNum>
  <w:abstractNum w:abstractNumId="25" w15:restartNumberingAfterBreak="0">
    <w:nsid w:val="66E35C7F"/>
    <w:multiLevelType w:val="multilevel"/>
    <w:tmpl w:val="E7C4E28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ind w:left="1500" w:hanging="720"/>
      </w:pPr>
    </w:lvl>
    <w:lvl w:ilvl="2">
      <w:start w:val="1"/>
      <w:numFmt w:val="decimal"/>
      <w:lvlText w:val="%1.%2.%3"/>
      <w:lvlJc w:val="left"/>
      <w:pPr>
        <w:ind w:left="1920" w:hanging="720"/>
      </w:pPr>
    </w:lvl>
    <w:lvl w:ilvl="3">
      <w:start w:val="1"/>
      <w:numFmt w:val="decimal"/>
      <w:lvlText w:val="%1.%2.%3.%4"/>
      <w:lvlJc w:val="left"/>
      <w:pPr>
        <w:ind w:left="2700" w:hanging="1080"/>
      </w:pPr>
    </w:lvl>
    <w:lvl w:ilvl="4">
      <w:start w:val="1"/>
      <w:numFmt w:val="decimal"/>
      <w:lvlText w:val="%1.%2.%3.%4.%5"/>
      <w:lvlJc w:val="left"/>
      <w:pPr>
        <w:ind w:left="3480" w:hanging="1440"/>
      </w:pPr>
    </w:lvl>
    <w:lvl w:ilvl="5">
      <w:start w:val="1"/>
      <w:numFmt w:val="decimal"/>
      <w:lvlText w:val="%1.%2.%3.%4.%5.%6"/>
      <w:lvlJc w:val="left"/>
      <w:pPr>
        <w:ind w:left="3900" w:hanging="1440"/>
      </w:pPr>
    </w:lvl>
    <w:lvl w:ilvl="6">
      <w:start w:val="1"/>
      <w:numFmt w:val="decimal"/>
      <w:lvlText w:val="%1.%2.%3.%4.%5.%6.%7"/>
      <w:lvlJc w:val="left"/>
      <w:pPr>
        <w:ind w:left="4680" w:hanging="1800"/>
      </w:pPr>
    </w:lvl>
    <w:lvl w:ilvl="7">
      <w:start w:val="1"/>
      <w:numFmt w:val="decimal"/>
      <w:lvlText w:val="%1.%2.%3.%4.%5.%6.%7.%8"/>
      <w:lvlJc w:val="left"/>
      <w:pPr>
        <w:ind w:left="5100" w:hanging="1800"/>
      </w:pPr>
    </w:lvl>
    <w:lvl w:ilvl="8">
      <w:start w:val="1"/>
      <w:numFmt w:val="decimal"/>
      <w:lvlText w:val="%1.%2.%3.%4.%5.%6.%7.%8.%9"/>
      <w:lvlJc w:val="left"/>
      <w:pPr>
        <w:ind w:left="5880" w:hanging="2160"/>
      </w:pPr>
    </w:lvl>
  </w:abstractNum>
  <w:abstractNum w:abstractNumId="26" w15:restartNumberingAfterBreak="0">
    <w:nsid w:val="689D1A67"/>
    <w:multiLevelType w:val="multilevel"/>
    <w:tmpl w:val="E584A42C"/>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7" w15:restartNumberingAfterBreak="0">
    <w:nsid w:val="79712D80"/>
    <w:multiLevelType w:val="multilevel"/>
    <w:tmpl w:val="2C201CE4"/>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15:restartNumberingAfterBreak="0">
    <w:nsid w:val="7D9A48E1"/>
    <w:multiLevelType w:val="multilevel"/>
    <w:tmpl w:val="7DD4A860"/>
    <w:lvl w:ilvl="0">
      <w:start w:val="1"/>
      <w:numFmt w:val="decimal"/>
      <w:lvlText w:val="%1."/>
      <w:lvlJc w:val="left"/>
      <w:pPr>
        <w:ind w:left="1455" w:hanging="360"/>
      </w:pPr>
      <w:rPr>
        <w:rFonts w:ascii="Times New Roman" w:hAnsi="Times New Roman" w:cs="Times New Roman" w:hint="default"/>
        <w:sz w:val="28"/>
        <w:szCs w:val="28"/>
      </w:rPr>
    </w:lvl>
    <w:lvl w:ilvl="1">
      <w:start w:val="1"/>
      <w:numFmt w:val="lowerLetter"/>
      <w:lvlText w:val="%2."/>
      <w:lvlJc w:val="left"/>
      <w:pPr>
        <w:ind w:left="2175" w:hanging="360"/>
      </w:pPr>
    </w:lvl>
    <w:lvl w:ilvl="2">
      <w:start w:val="1"/>
      <w:numFmt w:val="lowerRoman"/>
      <w:lvlText w:val="%2.%3."/>
      <w:lvlJc w:val="right"/>
      <w:pPr>
        <w:ind w:left="2895" w:hanging="180"/>
      </w:pPr>
    </w:lvl>
    <w:lvl w:ilvl="3">
      <w:start w:val="1"/>
      <w:numFmt w:val="decimal"/>
      <w:lvlText w:val="%2.%3.%4."/>
      <w:lvlJc w:val="left"/>
      <w:pPr>
        <w:ind w:left="3615" w:hanging="360"/>
      </w:pPr>
    </w:lvl>
    <w:lvl w:ilvl="4">
      <w:start w:val="1"/>
      <w:numFmt w:val="lowerLetter"/>
      <w:lvlText w:val="%2.%3.%4.%5."/>
      <w:lvlJc w:val="left"/>
      <w:pPr>
        <w:ind w:left="4335" w:hanging="360"/>
      </w:pPr>
    </w:lvl>
    <w:lvl w:ilvl="5">
      <w:start w:val="1"/>
      <w:numFmt w:val="lowerRoman"/>
      <w:lvlText w:val="%2.%3.%4.%5.%6."/>
      <w:lvlJc w:val="right"/>
      <w:pPr>
        <w:ind w:left="5055" w:hanging="180"/>
      </w:pPr>
    </w:lvl>
    <w:lvl w:ilvl="6">
      <w:start w:val="1"/>
      <w:numFmt w:val="decimal"/>
      <w:lvlText w:val="%2.%3.%4.%5.%6.%7."/>
      <w:lvlJc w:val="left"/>
      <w:pPr>
        <w:ind w:left="5775" w:hanging="360"/>
      </w:pPr>
    </w:lvl>
    <w:lvl w:ilvl="7">
      <w:start w:val="1"/>
      <w:numFmt w:val="lowerLetter"/>
      <w:lvlText w:val="%2.%3.%4.%5.%6.%7.%8."/>
      <w:lvlJc w:val="left"/>
      <w:pPr>
        <w:ind w:left="6495" w:hanging="360"/>
      </w:pPr>
    </w:lvl>
    <w:lvl w:ilvl="8">
      <w:start w:val="1"/>
      <w:numFmt w:val="lowerRoman"/>
      <w:lvlText w:val="%2.%3.%4.%5.%6.%7.%8.%9."/>
      <w:lvlJc w:val="right"/>
      <w:pPr>
        <w:ind w:left="7215" w:hanging="180"/>
      </w:pPr>
    </w:lvl>
  </w:abstractNum>
  <w:num w:numId="1">
    <w:abstractNumId w:val="12"/>
  </w:num>
  <w:num w:numId="2">
    <w:abstractNumId w:val="15"/>
  </w:num>
  <w:num w:numId="3">
    <w:abstractNumId w:val="19"/>
  </w:num>
  <w:num w:numId="4">
    <w:abstractNumId w:val="4"/>
  </w:num>
  <w:num w:numId="5">
    <w:abstractNumId w:val="6"/>
  </w:num>
  <w:num w:numId="6">
    <w:abstractNumId w:val="26"/>
  </w:num>
  <w:num w:numId="7">
    <w:abstractNumId w:val="11"/>
  </w:num>
  <w:num w:numId="8">
    <w:abstractNumId w:val="17"/>
  </w:num>
  <w:num w:numId="9">
    <w:abstractNumId w:val="13"/>
  </w:num>
  <w:num w:numId="10">
    <w:abstractNumId w:val="10"/>
  </w:num>
  <w:num w:numId="11">
    <w:abstractNumId w:val="8"/>
  </w:num>
  <w:num w:numId="12">
    <w:abstractNumId w:val="9"/>
  </w:num>
  <w:num w:numId="13">
    <w:abstractNumId w:val="27"/>
  </w:num>
  <w:num w:numId="14">
    <w:abstractNumId w:val="21"/>
  </w:num>
  <w:num w:numId="15">
    <w:abstractNumId w:val="22"/>
  </w:num>
  <w:num w:numId="16">
    <w:abstractNumId w:val="20"/>
  </w:num>
  <w:num w:numId="17">
    <w:abstractNumId w:val="3"/>
  </w:num>
  <w:num w:numId="18">
    <w:abstractNumId w:val="23"/>
  </w:num>
  <w:num w:numId="19">
    <w:abstractNumId w:val="14"/>
  </w:num>
  <w:num w:numId="20">
    <w:abstractNumId w:val="5"/>
  </w:num>
  <w:num w:numId="21">
    <w:abstractNumId w:val="25"/>
  </w:num>
  <w:num w:numId="22">
    <w:abstractNumId w:val="0"/>
  </w:num>
  <w:num w:numId="23">
    <w:abstractNumId w:val="1"/>
  </w:num>
  <w:num w:numId="24">
    <w:abstractNumId w:val="24"/>
  </w:num>
  <w:num w:numId="25">
    <w:abstractNumId w:val="16"/>
  </w:num>
  <w:num w:numId="26">
    <w:abstractNumId w:val="2"/>
  </w:num>
  <w:num w:numId="27">
    <w:abstractNumId w:val="18"/>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DF"/>
    <w:rsid w:val="000B7AC9"/>
    <w:rsid w:val="000E268B"/>
    <w:rsid w:val="00197D3B"/>
    <w:rsid w:val="002663E9"/>
    <w:rsid w:val="0028586F"/>
    <w:rsid w:val="002D077F"/>
    <w:rsid w:val="00334C32"/>
    <w:rsid w:val="00342318"/>
    <w:rsid w:val="00361135"/>
    <w:rsid w:val="003A0814"/>
    <w:rsid w:val="003A7F64"/>
    <w:rsid w:val="003F37C8"/>
    <w:rsid w:val="00426A0D"/>
    <w:rsid w:val="00481E55"/>
    <w:rsid w:val="004A6F9A"/>
    <w:rsid w:val="004D2D19"/>
    <w:rsid w:val="00604E01"/>
    <w:rsid w:val="0075184D"/>
    <w:rsid w:val="007B3B3A"/>
    <w:rsid w:val="009A7E8C"/>
    <w:rsid w:val="009C43C5"/>
    <w:rsid w:val="00BA7880"/>
    <w:rsid w:val="00BC05AC"/>
    <w:rsid w:val="00CA3438"/>
    <w:rsid w:val="00CD0D16"/>
    <w:rsid w:val="00E04180"/>
    <w:rsid w:val="00E0526A"/>
    <w:rsid w:val="00EC74DF"/>
    <w:rsid w:val="00F10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B7DA"/>
  <w15:docId w15:val="{93D09013-BE07-4C90-BB8A-D0CEF01B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after="200" w:line="276" w:lineRule="auto"/>
    </w:pPr>
    <w:rPr>
      <w:rFonts w:ascii="Calibri" w:eastAsia="Arial Unicode MS" w:hAnsi="Calibri"/>
      <w:color w:val="00000A"/>
    </w:rPr>
  </w:style>
  <w:style w:type="character" w:customStyle="1" w:styleId="ListLabel1">
    <w:name w:val="ListLabel 1"/>
    <w:rPr>
      <w:b/>
    </w:rPr>
  </w:style>
  <w:style w:type="character" w:customStyle="1" w:styleId="ListLabel2">
    <w:name w:val="ListLabel 2"/>
    <w:rPr>
      <w:b/>
      <w:i w:val="0"/>
    </w:rPr>
  </w:style>
  <w:style w:type="character" w:customStyle="1" w:styleId="ListLabel3">
    <w:name w:val="ListLabel 3"/>
    <w:rPr>
      <w:b w:val="0"/>
    </w:rPr>
  </w:style>
  <w:style w:type="character" w:customStyle="1" w:styleId="ListLabel4">
    <w:name w:val="ListLabel 4"/>
    <w:rPr>
      <w:rFonts w:cs="Arial"/>
      <w:i w:val="0"/>
    </w:rPr>
  </w:style>
  <w:style w:type="character" w:customStyle="1" w:styleId="ListLabel5">
    <w:name w:val="ListLabel 5"/>
    <w:rPr>
      <w:rFonts w:cs="Courier New"/>
    </w:rPr>
  </w:style>
  <w:style w:type="character" w:customStyle="1" w:styleId="ListLabel6">
    <w:name w:val="ListLabel 6"/>
    <w:rPr>
      <w:rFonts w:eastAsia="Times New Roman" w:cs="Arial"/>
    </w:rPr>
  </w:style>
  <w:style w:type="character" w:customStyle="1" w:styleId="ListLabel7">
    <w:name w:val="ListLabel 7"/>
    <w:rPr>
      <w:b/>
    </w:rPr>
  </w:style>
  <w:style w:type="character" w:customStyle="1" w:styleId="ListLabel8">
    <w:name w:val="ListLabel 8"/>
    <w:rPr>
      <w:b/>
      <w:i w:val="0"/>
    </w:rPr>
  </w:style>
  <w:style w:type="character" w:customStyle="1" w:styleId="ListLabel9">
    <w:name w:val="ListLabel 9"/>
    <w:rPr>
      <w:b w:val="0"/>
    </w:rPr>
  </w:style>
  <w:style w:type="character" w:customStyle="1" w:styleId="ListLabel10">
    <w:name w:val="ListLabel 10"/>
    <w:rPr>
      <w:i w:val="0"/>
    </w:rPr>
  </w:style>
  <w:style w:type="character" w:customStyle="1" w:styleId="ListLabel11">
    <w:name w:val="ListLabel 11"/>
    <w:rPr>
      <w:rFonts w:cs="Wingdings"/>
    </w:rPr>
  </w:style>
  <w:style w:type="character" w:customStyle="1" w:styleId="ListLabel12">
    <w:name w:val="ListLabel 12"/>
    <w:rPr>
      <w:rFonts w:cs="Courier New"/>
    </w:rPr>
  </w:style>
  <w:style w:type="character" w:customStyle="1" w:styleId="ListLabel13">
    <w:name w:val="ListLabel 13"/>
    <w:rPr>
      <w:rFonts w:cs="Symbol"/>
    </w:rPr>
  </w:style>
  <w:style w:type="paragraph" w:styleId="Nagwek">
    <w:name w:val="header"/>
    <w:basedOn w:val="Domylnie"/>
    <w:next w:val="Tretekstu"/>
    <w:pPr>
      <w:keepNext/>
      <w:spacing w:before="240" w:after="120"/>
    </w:pPr>
    <w:rPr>
      <w:rFonts w:ascii="Arial" w:hAnsi="Arial" w:cs="Mangal"/>
      <w:sz w:val="28"/>
      <w:szCs w:val="28"/>
    </w:rPr>
  </w:style>
  <w:style w:type="paragraph" w:customStyle="1" w:styleId="Tretekstu">
    <w:name w:val="Treść tekstu"/>
    <w:basedOn w:val="Domylnie"/>
    <w:pPr>
      <w:spacing w:after="120"/>
    </w:p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sz w:val="24"/>
      <w:szCs w:val="24"/>
    </w:rPr>
  </w:style>
  <w:style w:type="paragraph" w:customStyle="1" w:styleId="Indeks">
    <w:name w:val="Indeks"/>
    <w:basedOn w:val="Domylnie"/>
    <w:pPr>
      <w:suppressLineNumbers/>
    </w:pPr>
    <w:rPr>
      <w:rFonts w:cs="Mangal"/>
    </w:rPr>
  </w:style>
  <w:style w:type="paragraph" w:styleId="Akapitzlist">
    <w:name w:val="List Paragraph"/>
    <w:basedOn w:val="Domylnie"/>
    <w:pPr>
      <w:ind w:left="720"/>
    </w:pPr>
  </w:style>
  <w:style w:type="paragraph" w:styleId="NormalnyWeb">
    <w:name w:val="Normal (Web)"/>
    <w:basedOn w:val="Normalny"/>
    <w:uiPriority w:val="99"/>
    <w:semiHidden/>
    <w:unhideWhenUsed/>
    <w:rsid w:val="00BA7880"/>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4D2D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2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8165">
      <w:bodyDiv w:val="1"/>
      <w:marLeft w:val="0"/>
      <w:marRight w:val="0"/>
      <w:marTop w:val="0"/>
      <w:marBottom w:val="0"/>
      <w:divBdr>
        <w:top w:val="none" w:sz="0" w:space="0" w:color="auto"/>
        <w:left w:val="none" w:sz="0" w:space="0" w:color="auto"/>
        <w:bottom w:val="none" w:sz="0" w:space="0" w:color="auto"/>
        <w:right w:val="none" w:sz="0" w:space="0" w:color="auto"/>
      </w:divBdr>
      <w:divsChild>
        <w:div w:id="531040896">
          <w:marLeft w:val="0"/>
          <w:marRight w:val="0"/>
          <w:marTop w:val="0"/>
          <w:marBottom w:val="0"/>
          <w:divBdr>
            <w:top w:val="none" w:sz="0" w:space="0" w:color="auto"/>
            <w:left w:val="none" w:sz="0" w:space="0" w:color="auto"/>
            <w:bottom w:val="none" w:sz="0" w:space="0" w:color="auto"/>
            <w:right w:val="none" w:sz="0" w:space="0" w:color="auto"/>
          </w:divBdr>
        </w:div>
        <w:div w:id="17203511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3163</Words>
  <Characters>18981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c:creator>
  <cp:lastModifiedBy>User</cp:lastModifiedBy>
  <cp:revision>2</cp:revision>
  <cp:lastPrinted>2023-01-30T07:41:00Z</cp:lastPrinted>
  <dcterms:created xsi:type="dcterms:W3CDTF">2023-01-30T08:00:00Z</dcterms:created>
  <dcterms:modified xsi:type="dcterms:W3CDTF">2023-01-30T08:00:00Z</dcterms:modified>
</cp:coreProperties>
</file>