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>
    <v:background id="_x0000_s1025" o:bwmode="white" fillcolor="#8db3e2" o:targetscreensize="800,600">
      <v:fill angle="-45" focus="100%" type="gradientRadial">
        <o:fill v:ext="view" type="gradientCenter"/>
      </v:fill>
    </v:background>
  </w:background>
  <w:body>
    <w:p w:rsidR="00B5182A" w:rsidRPr="00AF7D33" w:rsidRDefault="00B5182A" w:rsidP="00B5182A">
      <w:pPr>
        <w:ind w:left="-284"/>
        <w:jc w:val="center"/>
        <w:rPr>
          <w:rFonts w:ascii="Gill Sans Ultra Bold" w:hAnsi="Gill Sans Ultra Bold"/>
          <w:b/>
          <w:color w:val="FF0000"/>
          <w:sz w:val="68"/>
          <w:szCs w:val="68"/>
        </w:rPr>
      </w:pPr>
      <w:r w:rsidRPr="00AF7D33">
        <w:rPr>
          <w:rFonts w:ascii="Gill Sans Ultra Bold" w:hAnsi="Gill Sans Ultra Bold"/>
          <w:b/>
          <w:color w:val="FF0000"/>
          <w:sz w:val="68"/>
          <w:szCs w:val="68"/>
        </w:rPr>
        <w:t xml:space="preserve">6 </w:t>
      </w:r>
      <w:r w:rsidRPr="00AF7D33">
        <w:rPr>
          <w:rFonts w:ascii="Gill Sans Ultra Bold" w:hAnsi="Gill Sans Ultra Bold"/>
          <w:b/>
          <w:color w:val="FF0000"/>
          <w:sz w:val="56"/>
          <w:szCs w:val="68"/>
        </w:rPr>
        <w:t>marca</w:t>
      </w:r>
    </w:p>
    <w:p w:rsidR="00B5182A" w:rsidRPr="00AF7D33" w:rsidRDefault="00B5182A" w:rsidP="00B5182A">
      <w:pPr>
        <w:ind w:left="-284"/>
        <w:rPr>
          <w:rFonts w:ascii="Constantia" w:hAnsi="Constantia"/>
          <w:b/>
          <w:color w:val="FF0000"/>
          <w:sz w:val="68"/>
          <w:szCs w:val="68"/>
        </w:rPr>
      </w:pPr>
      <w:r w:rsidRPr="00AF7D33">
        <w:rPr>
          <w:rFonts w:ascii="Gill Sans Ultra Bold" w:hAnsi="Gill Sans Ultra Bold"/>
          <w:b/>
          <w:noProof/>
          <w:color w:val="FF0000"/>
          <w:sz w:val="56"/>
          <w:szCs w:val="72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862330</wp:posOffset>
            </wp:positionV>
            <wp:extent cx="2181225" cy="2181225"/>
            <wp:effectExtent l="0" t="0" r="0" b="0"/>
            <wp:wrapSquare wrapText="bothSides"/>
            <wp:docPr id="2" name="Obraz 1" descr="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D33">
        <w:rPr>
          <w:rFonts w:ascii="Gill Sans Ultra Bold" w:hAnsi="Gill Sans Ultra Bold"/>
          <w:b/>
          <w:color w:val="FF0000"/>
          <w:sz w:val="56"/>
          <w:szCs w:val="68"/>
        </w:rPr>
        <w:t>Europejski</w:t>
      </w:r>
      <w:r w:rsidRPr="00AF7D33">
        <w:rPr>
          <w:rFonts w:ascii="Constantia" w:hAnsi="Constantia"/>
          <w:b/>
          <w:color w:val="FF0000"/>
          <w:sz w:val="56"/>
          <w:szCs w:val="68"/>
        </w:rPr>
        <w:t xml:space="preserve"> </w:t>
      </w:r>
      <w:r w:rsidRPr="00AF7D33">
        <w:rPr>
          <w:rFonts w:ascii="Gill Sans Ultra Bold" w:hAnsi="Gill Sans Ultra Bold"/>
          <w:b/>
          <w:color w:val="FF0000"/>
          <w:sz w:val="56"/>
          <w:szCs w:val="68"/>
        </w:rPr>
        <w:t>Dzień</w:t>
      </w:r>
      <w:r w:rsidRPr="00AF7D33">
        <w:rPr>
          <w:rFonts w:ascii="Constantia" w:hAnsi="Constantia"/>
          <w:b/>
          <w:color w:val="FF0000"/>
          <w:sz w:val="56"/>
          <w:szCs w:val="68"/>
        </w:rPr>
        <w:t xml:space="preserve"> </w:t>
      </w:r>
      <w:r w:rsidRPr="00AF7D33">
        <w:rPr>
          <w:rFonts w:ascii="Gill Sans Ultra Bold" w:hAnsi="Gill Sans Ultra Bold"/>
          <w:b/>
          <w:color w:val="FF0000"/>
          <w:sz w:val="56"/>
          <w:szCs w:val="68"/>
        </w:rPr>
        <w:t>Logopedy</w:t>
      </w:r>
      <w:r w:rsidRPr="00AF7D33">
        <w:rPr>
          <w:rFonts w:ascii="Constantia" w:hAnsi="Constantia"/>
          <w:b/>
          <w:color w:val="FF0000"/>
          <w:sz w:val="56"/>
          <w:szCs w:val="68"/>
        </w:rPr>
        <w:t xml:space="preserve"> </w:t>
      </w:r>
    </w:p>
    <w:p w:rsidR="00B5182A" w:rsidRDefault="00EF354D" w:rsidP="00B5182A">
      <w:pPr>
        <w:rPr>
          <w:rFonts w:ascii="Constantia" w:hAnsi="Constantia"/>
          <w:b/>
          <w:sz w:val="32"/>
          <w:szCs w:val="32"/>
          <w:u w:val="single"/>
        </w:rPr>
      </w:pPr>
      <w:r w:rsidRPr="00EF354D">
        <w:rPr>
          <w:rFonts w:ascii="Constantia" w:hAnsi="Constantia"/>
          <w:b/>
          <w:noProof/>
          <w:color w:val="F79646" w:themeColor="accent6"/>
          <w:sz w:val="68"/>
          <w:szCs w:val="6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0pt;margin-top:27.6pt;width:225pt;height:133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z9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" filled="f" stroked="f">
            <v:textbox>
              <w:txbxContent>
                <w:p w:rsidR="00B5182A" w:rsidRPr="00AF7D33" w:rsidRDefault="00B5182A" w:rsidP="00B5182A">
                  <w:pPr>
                    <w:rPr>
                      <w:rFonts w:ascii="Constantia" w:hAnsi="Constantia"/>
                      <w:b/>
                    </w:rPr>
                  </w:pPr>
                  <w:r w:rsidRPr="00AF7D33">
                    <w:rPr>
                      <w:rFonts w:ascii="Constantia" w:hAnsi="Constantia"/>
                      <w:b/>
                    </w:rPr>
                    <w:t>„Tak</w:t>
                  </w:r>
                  <w:r>
                    <w:rPr>
                      <w:rFonts w:ascii="Constantia" w:hAnsi="Constantia"/>
                      <w:b/>
                    </w:rPr>
                    <w:t>, jak dla prawidłowego rozwoju fizycznego ważne są witaminy i kalorie zawarte w pożywieniu, tak prawidłowe kształtowanie się i rozwój mowy dziecka stanowi podstawę rozwoju jego harmonijnej osobowości”.</w:t>
                  </w:r>
                </w:p>
                <w:p w:rsidR="00B5182A" w:rsidRDefault="00B5182A" w:rsidP="00B5182A"/>
              </w:txbxContent>
            </v:textbox>
          </v:shape>
        </w:pict>
      </w:r>
    </w:p>
    <w:p w:rsidR="00B5182A" w:rsidRDefault="00B5182A" w:rsidP="00B5182A">
      <w:pPr>
        <w:rPr>
          <w:rFonts w:ascii="Constantia" w:hAnsi="Constantia"/>
          <w:b/>
          <w:sz w:val="32"/>
          <w:szCs w:val="32"/>
          <w:u w:val="single"/>
        </w:rPr>
      </w:pPr>
    </w:p>
    <w:p w:rsidR="00B5182A" w:rsidRDefault="00B5182A" w:rsidP="00B5182A">
      <w:pPr>
        <w:rPr>
          <w:rFonts w:ascii="Constantia" w:hAnsi="Constantia"/>
          <w:b/>
          <w:sz w:val="32"/>
          <w:szCs w:val="32"/>
          <w:u w:val="single"/>
        </w:rPr>
      </w:pPr>
    </w:p>
    <w:p w:rsidR="00B5182A" w:rsidRDefault="00B5182A" w:rsidP="00B5182A">
      <w:pPr>
        <w:rPr>
          <w:rFonts w:ascii="Constantia" w:hAnsi="Constantia"/>
          <w:b/>
          <w:sz w:val="32"/>
          <w:szCs w:val="32"/>
          <w:u w:val="single"/>
        </w:rPr>
      </w:pPr>
    </w:p>
    <w:p w:rsidR="00B5182A" w:rsidRDefault="00B5182A" w:rsidP="00B5182A">
      <w:pPr>
        <w:rPr>
          <w:rFonts w:ascii="Constantia" w:hAnsi="Constantia"/>
          <w:b/>
          <w:sz w:val="32"/>
          <w:szCs w:val="32"/>
          <w:u w:val="single"/>
        </w:rPr>
      </w:pPr>
    </w:p>
    <w:p w:rsidR="00B5182A" w:rsidRDefault="00B5182A" w:rsidP="00B5182A">
      <w:pPr>
        <w:rPr>
          <w:rFonts w:ascii="Constantia" w:hAnsi="Constantia"/>
          <w:b/>
          <w:sz w:val="32"/>
          <w:szCs w:val="32"/>
          <w:u w:val="single"/>
        </w:rPr>
      </w:pPr>
    </w:p>
    <w:p w:rsidR="00B5182A" w:rsidRPr="00C0232A" w:rsidRDefault="00B5182A" w:rsidP="00B5182A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TERMIN I </w:t>
      </w:r>
      <w:r w:rsidRPr="00C0232A">
        <w:rPr>
          <w:rFonts w:ascii="Constantia" w:hAnsi="Constantia"/>
          <w:b/>
          <w:sz w:val="32"/>
          <w:szCs w:val="32"/>
          <w:u w:val="single"/>
        </w:rPr>
        <w:t>GODZINA:</w:t>
      </w:r>
      <w:r>
        <w:rPr>
          <w:rFonts w:ascii="Constantia" w:hAnsi="Constantia"/>
          <w:b/>
          <w:sz w:val="32"/>
          <w:szCs w:val="32"/>
        </w:rPr>
        <w:t xml:space="preserve"> </w:t>
      </w:r>
      <w:r w:rsidRPr="00B5182A">
        <w:rPr>
          <w:rFonts w:ascii="Constantia" w:hAnsi="Constantia"/>
          <w:sz w:val="32"/>
          <w:szCs w:val="32"/>
        </w:rPr>
        <w:t>9 i 10 marca w godzinach 8:00 – 10:30</w:t>
      </w:r>
    </w:p>
    <w:p w:rsidR="00B5182A" w:rsidRPr="00C0232A" w:rsidRDefault="00B5182A" w:rsidP="00B5182A">
      <w:pPr>
        <w:rPr>
          <w:rFonts w:ascii="Constantia" w:hAnsi="Constantia"/>
          <w:sz w:val="32"/>
          <w:szCs w:val="32"/>
        </w:rPr>
      </w:pPr>
      <w:r w:rsidRPr="00C0232A">
        <w:rPr>
          <w:rFonts w:ascii="Constantia" w:hAnsi="Constantia"/>
          <w:b/>
          <w:sz w:val="32"/>
          <w:szCs w:val="32"/>
          <w:u w:val="single"/>
        </w:rPr>
        <w:t>MIEJSCE:</w:t>
      </w:r>
      <w:r w:rsidRPr="00C0232A">
        <w:rPr>
          <w:rFonts w:ascii="Constantia" w:hAnsi="Constantia"/>
          <w:b/>
          <w:sz w:val="32"/>
          <w:szCs w:val="32"/>
        </w:rPr>
        <w:t xml:space="preserve"> </w:t>
      </w:r>
      <w:r>
        <w:rPr>
          <w:rFonts w:ascii="Constantia" w:hAnsi="Constantia"/>
          <w:sz w:val="28"/>
          <w:szCs w:val="28"/>
        </w:rPr>
        <w:t xml:space="preserve">Miejski Przedszkole </w:t>
      </w:r>
      <w:r w:rsidRPr="00007126">
        <w:rPr>
          <w:rFonts w:ascii="Constantia" w:hAnsi="Constantia"/>
          <w:sz w:val="28"/>
          <w:szCs w:val="28"/>
        </w:rPr>
        <w:t>w Krośniewicach</w:t>
      </w:r>
    </w:p>
    <w:p w:rsidR="00B5182A" w:rsidRDefault="00B5182A" w:rsidP="00B5182A">
      <w:pPr>
        <w:rPr>
          <w:rFonts w:ascii="Constantia" w:hAnsi="Constantia"/>
          <w:b/>
          <w:sz w:val="24"/>
          <w:szCs w:val="24"/>
          <w:u w:val="single"/>
        </w:rPr>
      </w:pPr>
      <w:r w:rsidRPr="00C0232A">
        <w:rPr>
          <w:rFonts w:ascii="Constantia" w:hAnsi="Constantia"/>
          <w:b/>
          <w:sz w:val="24"/>
          <w:szCs w:val="24"/>
          <w:u w:val="single"/>
        </w:rPr>
        <w:t xml:space="preserve">BLOK DLA RODZICÓW:   </w:t>
      </w:r>
    </w:p>
    <w:p w:rsidR="00B5182A" w:rsidRPr="002A0323" w:rsidRDefault="00B5182A" w:rsidP="00B5182A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</w:t>
      </w:r>
      <w:r w:rsidRPr="002A0323">
        <w:rPr>
          <w:rFonts w:ascii="Constantia" w:hAnsi="Constantia"/>
          <w:sz w:val="24"/>
          <w:szCs w:val="24"/>
        </w:rPr>
        <w:t>onsultacje lo</w:t>
      </w:r>
      <w:r>
        <w:rPr>
          <w:rFonts w:ascii="Constantia" w:hAnsi="Constantia"/>
          <w:sz w:val="24"/>
          <w:szCs w:val="24"/>
        </w:rPr>
        <w:t xml:space="preserve">gopedyczne oraz zajęcia otwarte </w:t>
      </w:r>
      <w:r w:rsidRPr="00D81F80">
        <w:rPr>
          <w:rFonts w:ascii="Constantia" w:hAnsi="Constantia"/>
        </w:rPr>
        <w:t>(termin do uzgodnienia).</w:t>
      </w:r>
    </w:p>
    <w:p w:rsidR="00B5182A" w:rsidRPr="00C0232A" w:rsidRDefault="00B5182A" w:rsidP="00B5182A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C0232A">
        <w:rPr>
          <w:rFonts w:ascii="Constantia" w:eastAsia="Times New Roman" w:hAnsi="Constantia"/>
          <w:sz w:val="24"/>
          <w:szCs w:val="24"/>
          <w:lang w:eastAsia="pl-PL"/>
        </w:rPr>
        <w:t>Ulotki na temat: „Jak wspomagać rozwój mowy dziecka”</w:t>
      </w:r>
      <w:r>
        <w:rPr>
          <w:rFonts w:ascii="Constantia" w:eastAsia="Times New Roman" w:hAnsi="Constantia"/>
          <w:sz w:val="24"/>
          <w:szCs w:val="24"/>
          <w:lang w:eastAsia="pl-PL"/>
        </w:rPr>
        <w:t>.</w:t>
      </w:r>
    </w:p>
    <w:p w:rsidR="00B5182A" w:rsidRPr="00C0232A" w:rsidRDefault="00B5182A" w:rsidP="00B5182A">
      <w:pPr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C0232A">
        <w:rPr>
          <w:rFonts w:ascii="Constantia" w:eastAsia="Times New Roman" w:hAnsi="Constantia"/>
          <w:sz w:val="24"/>
          <w:szCs w:val="24"/>
          <w:lang w:eastAsia="pl-PL"/>
        </w:rPr>
        <w:t>Ćwiczenia i zabawy logopedyczne</w:t>
      </w:r>
      <w:r>
        <w:rPr>
          <w:rFonts w:ascii="Constantia" w:eastAsia="Times New Roman" w:hAnsi="Constantia"/>
          <w:sz w:val="24"/>
          <w:szCs w:val="24"/>
          <w:lang w:eastAsia="pl-PL"/>
        </w:rPr>
        <w:t>.</w:t>
      </w:r>
    </w:p>
    <w:p w:rsidR="00B5182A" w:rsidRPr="00C0232A" w:rsidRDefault="00B5182A" w:rsidP="00B5182A">
      <w:pPr>
        <w:rPr>
          <w:rFonts w:ascii="Constantia" w:hAnsi="Constantia"/>
          <w:b/>
          <w:sz w:val="24"/>
          <w:szCs w:val="24"/>
          <w:u w:val="single"/>
        </w:rPr>
      </w:pPr>
      <w:r w:rsidRPr="00C0232A">
        <w:rPr>
          <w:rFonts w:ascii="Constantia" w:hAnsi="Constantia"/>
          <w:b/>
          <w:sz w:val="24"/>
          <w:szCs w:val="24"/>
          <w:u w:val="single"/>
        </w:rPr>
        <w:t>BLOK DLA NAUCZYCIELI:</w:t>
      </w:r>
    </w:p>
    <w:p w:rsidR="00B5182A" w:rsidRPr="00C0232A" w:rsidRDefault="00B5182A" w:rsidP="00B5182A">
      <w:pPr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0232A">
        <w:rPr>
          <w:rFonts w:ascii="Constantia" w:hAnsi="Constantia"/>
          <w:sz w:val="24"/>
          <w:szCs w:val="24"/>
        </w:rPr>
        <w:t xml:space="preserve">Zajęcia otwarte </w:t>
      </w:r>
      <w:r>
        <w:rPr>
          <w:rFonts w:ascii="Constantia" w:hAnsi="Constantia"/>
          <w:sz w:val="24"/>
          <w:szCs w:val="24"/>
        </w:rPr>
        <w:t>dla nauczycieli</w:t>
      </w:r>
      <w:r w:rsidRPr="00C0232A">
        <w:rPr>
          <w:rFonts w:ascii="Constantia" w:hAnsi="Constantia"/>
          <w:sz w:val="24"/>
          <w:szCs w:val="24"/>
        </w:rPr>
        <w:t xml:space="preserve">– logopedyczne </w:t>
      </w:r>
      <w:r>
        <w:rPr>
          <w:rFonts w:ascii="Constantia" w:hAnsi="Constantia"/>
          <w:sz w:val="24"/>
          <w:szCs w:val="24"/>
        </w:rPr>
        <w:t>zabawy grupowe.</w:t>
      </w:r>
    </w:p>
    <w:p w:rsidR="00B5182A" w:rsidRPr="00C0232A" w:rsidRDefault="00B5182A" w:rsidP="00B5182A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BLOK DLA DZIECI</w:t>
      </w:r>
      <w:r w:rsidRPr="00C0232A">
        <w:rPr>
          <w:rFonts w:ascii="Constantia" w:hAnsi="Constantia"/>
          <w:b/>
          <w:sz w:val="24"/>
          <w:szCs w:val="24"/>
          <w:u w:val="single"/>
        </w:rPr>
        <w:t>:</w:t>
      </w:r>
    </w:p>
    <w:p w:rsidR="00B5182A" w:rsidRPr="00C0232A" w:rsidRDefault="00B5182A" w:rsidP="00B5182A">
      <w:pPr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C0232A">
        <w:rPr>
          <w:rFonts w:ascii="Constantia" w:hAnsi="Constantia"/>
          <w:sz w:val="24"/>
          <w:szCs w:val="24"/>
        </w:rPr>
        <w:t>Logopedyczne zabawy</w:t>
      </w:r>
      <w:r>
        <w:rPr>
          <w:rFonts w:ascii="Constantia" w:hAnsi="Constantia"/>
          <w:sz w:val="24"/>
          <w:szCs w:val="24"/>
        </w:rPr>
        <w:t xml:space="preserve"> grupowe.</w:t>
      </w:r>
    </w:p>
    <w:p w:rsidR="00B5182A" w:rsidRDefault="00B5182A" w:rsidP="00B5182A">
      <w:pPr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C0232A">
        <w:rPr>
          <w:rFonts w:ascii="Constantia" w:hAnsi="Constantia"/>
          <w:sz w:val="24"/>
          <w:szCs w:val="24"/>
        </w:rPr>
        <w:t xml:space="preserve">Konkurs plastyczny </w:t>
      </w:r>
      <w:r w:rsidRPr="00D81F80">
        <w:rPr>
          <w:rFonts w:ascii="Constantia" w:hAnsi="Constantia"/>
          <w:b/>
          <w:sz w:val="24"/>
          <w:szCs w:val="24"/>
        </w:rPr>
        <w:t>„Gimnastyka buzi i języka”</w:t>
      </w:r>
      <w:r w:rsidRPr="00C0232A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.</w:t>
      </w:r>
    </w:p>
    <w:p w:rsidR="00B5182A" w:rsidRDefault="00B5182A" w:rsidP="00B5182A">
      <w:pPr>
        <w:ind w:left="720"/>
        <w:rPr>
          <w:rFonts w:ascii="Constantia" w:hAnsi="Constantia"/>
          <w:sz w:val="24"/>
          <w:szCs w:val="24"/>
        </w:rPr>
      </w:pPr>
    </w:p>
    <w:p w:rsidR="00B5182A" w:rsidRPr="00007126" w:rsidRDefault="00B5182A" w:rsidP="00B5182A">
      <w:pPr>
        <w:ind w:left="720"/>
        <w:rPr>
          <w:rFonts w:ascii="Constantia" w:hAnsi="Constantia"/>
          <w:b/>
          <w:sz w:val="24"/>
          <w:szCs w:val="24"/>
        </w:rPr>
      </w:pPr>
      <w:r w:rsidRPr="00007126"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Serdecznie zapraszam</w:t>
      </w:r>
    </w:p>
    <w:p w:rsidR="00B5182A" w:rsidRPr="00007126" w:rsidRDefault="00B5182A" w:rsidP="003C4E6F">
      <w:pPr>
        <w:ind w:left="360"/>
        <w:rPr>
          <w:rFonts w:ascii="Constantia" w:hAnsi="Constantia"/>
          <w:b/>
          <w:sz w:val="24"/>
          <w:szCs w:val="24"/>
        </w:rPr>
      </w:pPr>
      <w:r w:rsidRPr="00007126"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Aleksandra Marciniak - logopeda</w:t>
      </w:r>
    </w:p>
    <w:sectPr w:rsidR="00B5182A" w:rsidRPr="00007126" w:rsidSect="004811D6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8F7"/>
    <w:multiLevelType w:val="hybridMultilevel"/>
    <w:tmpl w:val="B49C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5794"/>
    <w:multiLevelType w:val="hybridMultilevel"/>
    <w:tmpl w:val="2594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32717"/>
    <w:multiLevelType w:val="hybridMultilevel"/>
    <w:tmpl w:val="AD9A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6BBA"/>
    <w:rsid w:val="00007126"/>
    <w:rsid w:val="00114C1E"/>
    <w:rsid w:val="0027775B"/>
    <w:rsid w:val="002A0323"/>
    <w:rsid w:val="00322AE8"/>
    <w:rsid w:val="003818CC"/>
    <w:rsid w:val="00382430"/>
    <w:rsid w:val="003C4E6F"/>
    <w:rsid w:val="003E52B5"/>
    <w:rsid w:val="0040013B"/>
    <w:rsid w:val="004156D8"/>
    <w:rsid w:val="0047383B"/>
    <w:rsid w:val="004811D6"/>
    <w:rsid w:val="006A2C7F"/>
    <w:rsid w:val="007C6562"/>
    <w:rsid w:val="008F37C8"/>
    <w:rsid w:val="00A90EF9"/>
    <w:rsid w:val="00AC1E7E"/>
    <w:rsid w:val="00AF7D33"/>
    <w:rsid w:val="00B5182A"/>
    <w:rsid w:val="00C0232A"/>
    <w:rsid w:val="00C57ED9"/>
    <w:rsid w:val="00D23CD6"/>
    <w:rsid w:val="00D264EF"/>
    <w:rsid w:val="00D81F80"/>
    <w:rsid w:val="00DA2353"/>
    <w:rsid w:val="00E970EB"/>
    <w:rsid w:val="00EB21F2"/>
    <w:rsid w:val="00EE6BBA"/>
    <w:rsid w:val="00EF354D"/>
    <w:rsid w:val="00F81057"/>
    <w:rsid w:val="00FC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yellow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970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70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CD74-42D6-409B-B52F-E7C372DF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8</cp:revision>
  <cp:lastPrinted>2017-03-01T07:14:00Z</cp:lastPrinted>
  <dcterms:created xsi:type="dcterms:W3CDTF">2017-02-28T11:30:00Z</dcterms:created>
  <dcterms:modified xsi:type="dcterms:W3CDTF">2017-03-01T08:12:00Z</dcterms:modified>
</cp:coreProperties>
</file>